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0AC5" w14:textId="77777777" w:rsidR="006D0C29" w:rsidRPr="00002C3F" w:rsidRDefault="006D0C29" w:rsidP="006D0C2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361F1556" w14:textId="77777777" w:rsidR="006D0C29" w:rsidRPr="005F0D57" w:rsidRDefault="006D0C29" w:rsidP="006D0C29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182620D" w14:textId="77777777" w:rsidR="006D0C29" w:rsidRDefault="006D0C29" w:rsidP="006D0C29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61F87672" w14:textId="77777777" w:rsidR="006D0C29" w:rsidRDefault="006D0C29" w:rsidP="006D0C29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13E4D892" w14:textId="77777777" w:rsidR="006D0C29" w:rsidRPr="005B5C5C" w:rsidRDefault="006D0C29" w:rsidP="006D0C29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4D5514C2" w14:textId="77777777" w:rsidR="006D0C29" w:rsidRPr="00B725FB" w:rsidRDefault="006D0C29" w:rsidP="006D0C29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6D0C29" w:rsidRPr="00E860D9" w14:paraId="0BF23AEB" w14:textId="77777777" w:rsidTr="00B32E26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0A2766" w14:textId="77777777" w:rsidR="006D0C29" w:rsidRPr="002B3F64" w:rsidRDefault="006D0C29" w:rsidP="00B32E26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96547D" w14:textId="77777777" w:rsidR="006D0C29" w:rsidRPr="002B3F64" w:rsidRDefault="006D0C29" w:rsidP="00B32E26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34107C" w14:textId="77777777" w:rsidR="006D0C29" w:rsidRPr="002B3F64" w:rsidRDefault="006D0C29" w:rsidP="00B32E26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692D0F" w14:textId="77777777" w:rsidR="006D0C29" w:rsidRPr="002B3F64" w:rsidRDefault="006D0C29" w:rsidP="00B32E26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6D0C29" w:rsidRPr="00D77157" w14:paraId="5EE79F54" w14:textId="77777777" w:rsidTr="00B32E26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66CB1220" w14:textId="77777777" w:rsidR="006D0C29" w:rsidRDefault="006D0C29" w:rsidP="00B32E26">
            <w:pPr>
              <w:keepNext/>
              <w:rPr>
                <w:rFonts w:cs="Arial"/>
                <w:b/>
                <w:color w:val="FF0000"/>
              </w:rPr>
            </w:pPr>
          </w:p>
          <w:p w14:paraId="17833DC7" w14:textId="77777777" w:rsidR="006D0C29" w:rsidRPr="00D77157" w:rsidRDefault="006D0C29" w:rsidP="00B32E26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20E5C134" w14:textId="77777777" w:rsidR="006D0C29" w:rsidRPr="00D77157" w:rsidRDefault="006D0C29" w:rsidP="00B32E2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931AD6D" w14:textId="77777777" w:rsidR="006D0C29" w:rsidRPr="00D77157" w:rsidRDefault="006D0C29" w:rsidP="00B32E2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71D6F7A6" w14:textId="77777777" w:rsidR="006D0C29" w:rsidRPr="00D77157" w:rsidRDefault="006D0C29" w:rsidP="00B32E2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6D0C29" w:rsidRPr="00D77157" w14:paraId="1DE205C8" w14:textId="77777777" w:rsidTr="00B32E26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76D83573" w14:textId="77777777" w:rsidR="006D0C29" w:rsidRDefault="006D0C29" w:rsidP="00B32E26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5F87781C" w14:textId="77777777" w:rsidR="006D0C29" w:rsidRPr="0089260A" w:rsidRDefault="006D0C29" w:rsidP="00B32E26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6B17A369" w14:textId="77777777" w:rsidR="006D0C29" w:rsidRPr="00D77157" w:rsidRDefault="006D0C29" w:rsidP="00B32E2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4E4D9CD" w14:textId="77777777" w:rsidR="006D0C29" w:rsidRPr="00D77157" w:rsidRDefault="006D0C29" w:rsidP="00B32E2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A843B41" w14:textId="77777777" w:rsidR="006D0C29" w:rsidRPr="00D77157" w:rsidRDefault="006D0C29" w:rsidP="00B32E2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030482FB" w14:textId="77777777" w:rsidR="006D0C29" w:rsidRDefault="006D0C29" w:rsidP="006D0C29">
      <w:pPr>
        <w:keepNext/>
        <w:widowControl w:val="0"/>
        <w:ind w:left="360"/>
      </w:pPr>
    </w:p>
    <w:p w14:paraId="5F2188EF" w14:textId="0BF3A71E" w:rsidR="006D0C29" w:rsidRPr="002B3F64" w:rsidRDefault="006D0C29" w:rsidP="006D0C29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 w:rsidRPr="00085FE9">
        <w:rPr>
          <w:rFonts w:ascii="Arial Narrow" w:hAnsi="Arial Narrow" w:cs="Arial"/>
        </w:rPr>
        <w:t>„</w:t>
      </w:r>
      <w:r w:rsidRPr="0018133E">
        <w:rPr>
          <w:rFonts w:ascii="Arial Narrow" w:hAnsi="Arial Narrow" w:cs="Calibri Light"/>
          <w:b/>
          <w:bCs/>
        </w:rPr>
        <w:t>Zakup paliw płynnych dla pojazdów służbowych Straży Miejskiej w Łodzi w 202</w:t>
      </w:r>
      <w:r>
        <w:rPr>
          <w:rFonts w:ascii="Arial Narrow" w:hAnsi="Arial Narrow" w:cs="Calibri Light"/>
          <w:b/>
          <w:bCs/>
        </w:rPr>
        <w:t>5</w:t>
      </w:r>
      <w:r w:rsidRPr="0018133E">
        <w:rPr>
          <w:rFonts w:ascii="Arial Narrow" w:hAnsi="Arial Narrow" w:cs="Calibri Light"/>
          <w:b/>
          <w:bCs/>
        </w:rPr>
        <w:t xml:space="preserve"> roku</w:t>
      </w:r>
      <w:r w:rsidRPr="00085FE9">
        <w:rPr>
          <w:rFonts w:ascii="Arial Narrow" w:hAnsi="Arial Narrow" w:cs="Arial"/>
        </w:rPr>
        <w:t xml:space="preserve">” </w:t>
      </w:r>
      <w:r w:rsidRPr="002B3F64">
        <w:rPr>
          <w:rFonts w:ascii="Arial Narrow" w:hAnsi="Arial Narrow" w:cs="Arial"/>
        </w:rPr>
        <w:t>oświadczam, co następuje:</w:t>
      </w:r>
    </w:p>
    <w:p w14:paraId="248F2A0C" w14:textId="77777777" w:rsidR="006D0C29" w:rsidRPr="002B3F64" w:rsidRDefault="006D0C29" w:rsidP="006D0C29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234CC416" w14:textId="77777777" w:rsidR="006D0C29" w:rsidRPr="002B3F64" w:rsidRDefault="006D0C29" w:rsidP="006D0C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  <w:highlight w:val="lightGray"/>
        </w:rPr>
      </w:pPr>
      <w:r w:rsidRPr="002B3F64">
        <w:rPr>
          <w:rFonts w:ascii="Arial Narrow" w:hAnsi="Arial Narrow" w:cs="Arial"/>
          <w:b/>
          <w:highlight w:val="lightGray"/>
        </w:rPr>
        <w:t>OŚWIADCZENIE WYKONAWCY O BRAKU PODSTAW WYKLUCZENIA</w:t>
      </w:r>
      <w:r>
        <w:rPr>
          <w:rFonts w:ascii="Arial Narrow" w:hAnsi="Arial Narrow" w:cs="Arial"/>
          <w:b/>
          <w:highlight w:val="lightGray"/>
        </w:rPr>
        <w:t xml:space="preserve"> </w:t>
      </w:r>
      <w:r w:rsidRPr="002B3F64">
        <w:rPr>
          <w:rFonts w:ascii="Arial Narrow" w:hAnsi="Arial Narrow" w:cs="Arial"/>
          <w:b/>
          <w:highlight w:val="lightGray"/>
        </w:rPr>
        <w:t>Z POST</w:t>
      </w:r>
      <w:r>
        <w:rPr>
          <w:rFonts w:ascii="Arial Narrow" w:hAnsi="Arial Narrow" w:cs="Arial"/>
          <w:b/>
          <w:highlight w:val="lightGray"/>
        </w:rPr>
        <w:t>Ę</w:t>
      </w:r>
      <w:r w:rsidRPr="002B3F64">
        <w:rPr>
          <w:rFonts w:ascii="Arial Narrow" w:hAnsi="Arial Narrow" w:cs="Arial"/>
          <w:b/>
          <w:highlight w:val="lightGray"/>
        </w:rPr>
        <w:t>POWANIA:</w:t>
      </w:r>
    </w:p>
    <w:p w14:paraId="530B3C89" w14:textId="77777777" w:rsidR="006D0C29" w:rsidRPr="002B3F64" w:rsidRDefault="006D0C29" w:rsidP="006D0C29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711E249D" w14:textId="77777777" w:rsidR="006D0C29" w:rsidRPr="002B3F64" w:rsidRDefault="006D0C29" w:rsidP="006D0C29">
      <w:pPr>
        <w:ind w:left="426"/>
        <w:contextualSpacing/>
        <w:rPr>
          <w:rFonts w:ascii="Arial Narrow" w:hAnsi="Arial Narrow" w:cs="Arial"/>
          <w:b/>
          <w:color w:val="000000"/>
        </w:rPr>
      </w:pPr>
      <w:bookmarkStart w:id="3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>
        <w:rPr>
          <w:rFonts w:ascii="Arial Narrow" w:hAnsi="Arial Narrow" w:cs="Arial"/>
          <w:b/>
          <w:color w:val="000000"/>
        </w:rPr>
        <w:t>.</w:t>
      </w:r>
    </w:p>
    <w:p w14:paraId="2C6F9ADD" w14:textId="77777777" w:rsidR="006D0C29" w:rsidRPr="002B3F64" w:rsidRDefault="006D0C29" w:rsidP="006D0C29">
      <w:pPr>
        <w:widowControl w:val="0"/>
        <w:spacing w:line="276" w:lineRule="auto"/>
        <w:rPr>
          <w:rFonts w:ascii="Arial Narrow" w:hAnsi="Arial Narrow" w:cs="Arial"/>
        </w:rPr>
      </w:pPr>
    </w:p>
    <w:p w14:paraId="5094E5A1" w14:textId="77777777" w:rsidR="006D0C29" w:rsidRPr="002B3F64" w:rsidRDefault="006D0C29" w:rsidP="006D0C29">
      <w:pPr>
        <w:widowControl w:val="0"/>
        <w:spacing w:line="276" w:lineRule="auto"/>
        <w:rPr>
          <w:rFonts w:ascii="Arial Narrow" w:hAnsi="Arial Narrow" w:cs="Arial"/>
        </w:rPr>
      </w:pPr>
    </w:p>
    <w:p w14:paraId="7B3A270E" w14:textId="77777777" w:rsidR="006D0C29" w:rsidRPr="002B3F64" w:rsidRDefault="006D0C29" w:rsidP="006D0C29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6D0C29" w:rsidRPr="002B3F64" w14:paraId="1A6AB88F" w14:textId="77777777" w:rsidTr="00B32E26">
        <w:trPr>
          <w:jc w:val="center"/>
        </w:trPr>
        <w:tc>
          <w:tcPr>
            <w:tcW w:w="1814" w:type="pct"/>
            <w:vAlign w:val="center"/>
          </w:tcPr>
          <w:p w14:paraId="00F92E90" w14:textId="77777777" w:rsidR="006D0C29" w:rsidRPr="002B3F64" w:rsidRDefault="006D0C29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727C0222" w14:textId="77777777" w:rsidR="006D0C29" w:rsidRPr="002B3F64" w:rsidRDefault="006D0C29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6D0C29" w:rsidRPr="002B3F64" w14:paraId="4F7EC21B" w14:textId="77777777" w:rsidTr="00B32E26">
        <w:trPr>
          <w:jc w:val="center"/>
        </w:trPr>
        <w:tc>
          <w:tcPr>
            <w:tcW w:w="1814" w:type="pct"/>
            <w:vAlign w:val="center"/>
          </w:tcPr>
          <w:p w14:paraId="0B36FBAD" w14:textId="77777777" w:rsidR="006D0C29" w:rsidRPr="002B3F64" w:rsidRDefault="006D0C29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761D863" w14:textId="77777777" w:rsidR="006D0C29" w:rsidRPr="002B3F64" w:rsidRDefault="006D0C29" w:rsidP="00B32E26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2B3F64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5FB7452D" w14:textId="77777777" w:rsidR="006D0C29" w:rsidRPr="002B3F64" w:rsidRDefault="006D0C29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14E5A8D1" w14:textId="77777777" w:rsidR="006D0C29" w:rsidRPr="002B3F64" w:rsidRDefault="006D0C29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498A08C1" w14:textId="77777777" w:rsidR="006D0C29" w:rsidRPr="002B3F64" w:rsidRDefault="006D0C29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4CE97886" w14:textId="77777777" w:rsidR="006D0C29" w:rsidRDefault="006D0C29" w:rsidP="006D0C29"/>
    <w:p w14:paraId="4F42C4A3" w14:textId="77777777" w:rsidR="008A57A3" w:rsidRDefault="008A57A3"/>
    <w:sectPr w:rsidR="008A57A3" w:rsidSect="006D0C29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D041" w14:textId="77777777" w:rsidR="006D0C29" w:rsidRDefault="006D0C29" w:rsidP="006D0C29">
      <w:r>
        <w:separator/>
      </w:r>
    </w:p>
  </w:endnote>
  <w:endnote w:type="continuationSeparator" w:id="0">
    <w:p w14:paraId="654840AE" w14:textId="77777777" w:rsidR="006D0C29" w:rsidRDefault="006D0C29" w:rsidP="006D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9E70" w14:textId="77777777" w:rsidR="006D0C29" w:rsidRDefault="006D0C29" w:rsidP="006D0C29">
      <w:r>
        <w:separator/>
      </w:r>
    </w:p>
  </w:footnote>
  <w:footnote w:type="continuationSeparator" w:id="0">
    <w:p w14:paraId="3C7763EF" w14:textId="77777777" w:rsidR="006D0C29" w:rsidRDefault="006D0C29" w:rsidP="006D0C29">
      <w:r>
        <w:continuationSeparator/>
      </w:r>
    </w:p>
  </w:footnote>
  <w:footnote w:id="1">
    <w:p w14:paraId="33C18A0B" w14:textId="77777777" w:rsidR="006D0C29" w:rsidRPr="00135058" w:rsidRDefault="006D0C29" w:rsidP="006D0C29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7DBA" w14:textId="77777777" w:rsidR="006D0C29" w:rsidRDefault="006D0C29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011A2EA0" w14:textId="77777777" w:rsidR="006D0C29" w:rsidRDefault="006D0C29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6EED827E" w14:textId="77777777" w:rsidTr="00085FE9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647B72BC" w14:textId="168FCA95" w:rsidR="006D0C29" w:rsidRPr="00085FE9" w:rsidRDefault="006D0C29" w:rsidP="002B3F64">
          <w:pPr>
            <w:spacing w:after="40"/>
            <w:jc w:val="left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ZAŁĄCZNIK </w:t>
          </w:r>
          <w:r w:rsidRPr="00E077AB">
            <w:rPr>
              <w:rFonts w:ascii="Arial Narrow" w:hAnsi="Arial Narrow" w:cs="Arial"/>
              <w:b/>
              <w:bCs/>
              <w:sz w:val="20"/>
              <w:szCs w:val="20"/>
            </w:rPr>
            <w:t>NR 1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0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A</w:t>
          </w:r>
          <w:r w:rsidRPr="00E077AB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DO SWZ                                                                            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NR SPR. KA/231/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>0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6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2B3F64" w:rsidRPr="00FF4174" w14:paraId="66B4FCB2" w14:textId="77777777" w:rsidTr="002B3F64">
      <w:trPr>
        <w:trHeight w:val="1830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28B40C2B" w14:textId="77777777" w:rsidR="006D0C29" w:rsidRPr="00F35A7A" w:rsidRDefault="006D0C29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35A7A">
            <w:rPr>
              <w:rFonts w:ascii="Arial Narrow" w:hAnsi="Arial Narrow" w:cs="Arial"/>
              <w:b/>
              <w:bCs/>
            </w:rPr>
            <w:t xml:space="preserve">OŚWIADCZENIE WYKONAWCY SKŁADANE NA PODSTAWIE ART. 7 UST. 1 USTAWY </w:t>
          </w:r>
        </w:p>
        <w:p w14:paraId="1E4392C8" w14:textId="77777777" w:rsidR="006D0C29" w:rsidRPr="00F35A7A" w:rsidRDefault="006D0C29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35A7A">
            <w:rPr>
              <w:rFonts w:ascii="Arial Narrow" w:hAnsi="Arial Narrow" w:cs="Arial"/>
              <w:b/>
              <w:bCs/>
            </w:rPr>
            <w:t>Z DNIA 13 KWIETNIA 2022 R. O SZCZEGÓLNYCH ROZWIĄZANIACH W ZAKRESIE PRZECIWDZIAŁANIA WSPIERANIU AGRESJI NA UKRAINĘ ORAZ SŁUŻĄCYCH OCHRONIE BEZPIECZEŃSTWA NARODOWEGO (TJ. DZ.U. Z 202</w:t>
          </w:r>
          <w:r>
            <w:rPr>
              <w:rFonts w:ascii="Arial Narrow" w:hAnsi="Arial Narrow" w:cs="Arial"/>
              <w:b/>
              <w:bCs/>
            </w:rPr>
            <w:t>4</w:t>
          </w:r>
          <w:r w:rsidRPr="00F35A7A">
            <w:rPr>
              <w:rFonts w:ascii="Arial Narrow" w:hAnsi="Arial Narrow" w:cs="Arial"/>
              <w:b/>
              <w:bCs/>
            </w:rPr>
            <w:t xml:space="preserve"> R. POZ. </w:t>
          </w:r>
          <w:r>
            <w:rPr>
              <w:rFonts w:ascii="Arial Narrow" w:hAnsi="Arial Narrow" w:cs="Arial"/>
              <w:b/>
              <w:bCs/>
            </w:rPr>
            <w:t>507</w:t>
          </w:r>
          <w:r w:rsidRPr="00F35A7A">
            <w:rPr>
              <w:rFonts w:ascii="Arial Narrow" w:hAnsi="Arial Narrow" w:cs="Arial"/>
              <w:b/>
              <w:bCs/>
            </w:rPr>
            <w:t xml:space="preserve">) </w:t>
          </w:r>
        </w:p>
        <w:p w14:paraId="2162CF3C" w14:textId="77777777" w:rsidR="006D0C29" w:rsidRPr="00640536" w:rsidRDefault="006D0C29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35A7A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484F38F1" w14:textId="77777777" w:rsidR="006D0C29" w:rsidRDefault="006D0C29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871652">
    <w:abstractNumId w:val="1"/>
  </w:num>
  <w:num w:numId="2" w16cid:durableId="11332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29"/>
    <w:rsid w:val="006D0C29"/>
    <w:rsid w:val="008A57A3"/>
    <w:rsid w:val="00E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E3B"/>
  <w15:chartTrackingRefBased/>
  <w15:docId w15:val="{0D114C07-18D8-4942-B0EE-7F4F8B61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2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6D0C2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0C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0C2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6D0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C29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6D0C29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6D0C29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0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C29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D0C2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</cp:revision>
  <dcterms:created xsi:type="dcterms:W3CDTF">2024-10-31T12:27:00Z</dcterms:created>
  <dcterms:modified xsi:type="dcterms:W3CDTF">2024-10-31T12:27:00Z</dcterms:modified>
</cp:coreProperties>
</file>