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7D587" w14:textId="4BCD210E" w:rsidR="0046201E" w:rsidRPr="002E5CC3" w:rsidRDefault="001C77F9" w:rsidP="00CB7763">
      <w:pPr>
        <w:pStyle w:val="Tytu"/>
        <w:jc w:val="left"/>
        <w:rPr>
          <w:rFonts w:asciiTheme="minorHAnsi" w:hAnsiTheme="minorHAnsi"/>
          <w:sz w:val="32"/>
        </w:rPr>
      </w:pPr>
      <w:r w:rsidRPr="002E5CC3">
        <w:rPr>
          <w:rFonts w:asciiTheme="minorHAnsi" w:hAnsiTheme="minorHAnsi"/>
          <w:sz w:val="32"/>
        </w:rPr>
        <w:t xml:space="preserve">                                                                                                                                                                                                                                                                                                                                                                                                                                                                                                                                                                                                                                                                                                                                                                                                                                                                                                                                                                                                                                                                                                                                                                                                                                                                                                                                                                                                                                                                                                                                                                                                                                                           </w:t>
      </w:r>
    </w:p>
    <w:p w14:paraId="5BE7422E" w14:textId="77777777" w:rsidR="007D5158" w:rsidRPr="002E5CC3" w:rsidRDefault="007A0BD4" w:rsidP="007D5158">
      <w:pPr>
        <w:pStyle w:val="Tytu"/>
        <w:rPr>
          <w:rFonts w:asciiTheme="minorHAnsi" w:hAnsiTheme="minorHAnsi"/>
          <w:sz w:val="32"/>
        </w:rPr>
      </w:pPr>
      <w:r w:rsidRPr="002E5CC3">
        <w:rPr>
          <w:rFonts w:asciiTheme="minorHAnsi" w:hAnsiTheme="minorHAnsi"/>
          <w:sz w:val="32"/>
        </w:rPr>
        <w:t xml:space="preserve">UMOWA NR </w:t>
      </w:r>
      <w:r w:rsidR="00FF275F" w:rsidRPr="002E5CC3">
        <w:rPr>
          <w:rFonts w:asciiTheme="minorHAnsi" w:hAnsiTheme="minorHAnsi"/>
          <w:sz w:val="32"/>
        </w:rPr>
        <w:t>.../ 2018</w:t>
      </w:r>
    </w:p>
    <w:p w14:paraId="51E2CA02" w14:textId="77777777" w:rsidR="007D5158" w:rsidRPr="002E5CC3" w:rsidRDefault="007D5158" w:rsidP="007D5158">
      <w:pPr>
        <w:pStyle w:val="Tytu"/>
        <w:rPr>
          <w:rFonts w:asciiTheme="minorHAnsi" w:hAnsiTheme="minorHAnsi"/>
          <w:b w:val="0"/>
          <w:sz w:val="4"/>
          <w:szCs w:val="4"/>
        </w:rPr>
      </w:pPr>
    </w:p>
    <w:p w14:paraId="027982F0" w14:textId="77777777" w:rsidR="00AF24CD" w:rsidRPr="00AF24CD" w:rsidRDefault="00AF24CD" w:rsidP="00AF24CD">
      <w:pPr>
        <w:pStyle w:val="Podtytu"/>
        <w:rPr>
          <w:rFonts w:ascii="Calibri" w:hAnsi="Calibri"/>
          <w:sz w:val="28"/>
          <w:szCs w:val="28"/>
        </w:rPr>
      </w:pPr>
      <w:r w:rsidRPr="00AF24CD">
        <w:rPr>
          <w:rFonts w:ascii="Calibri" w:hAnsi="Calibri"/>
          <w:sz w:val="28"/>
          <w:szCs w:val="28"/>
        </w:rPr>
        <w:t xml:space="preserve">ART. 4 PKT 8 </w:t>
      </w:r>
    </w:p>
    <w:p w14:paraId="5518B951" w14:textId="1B99D6F3" w:rsidR="007D5158" w:rsidRPr="002E5CC3" w:rsidRDefault="00AF24CD" w:rsidP="00AF24CD">
      <w:pPr>
        <w:pStyle w:val="Podtytu"/>
        <w:rPr>
          <w:rFonts w:asciiTheme="minorHAnsi" w:hAnsiTheme="minorHAnsi"/>
          <w:b w:val="0"/>
          <w:i/>
        </w:rPr>
      </w:pPr>
      <w:r w:rsidRPr="00AF24CD">
        <w:rPr>
          <w:rFonts w:ascii="Calibri" w:hAnsi="Calibri"/>
        </w:rPr>
        <w:t xml:space="preserve">NIE PODLEGA PRZEPISOM USTAWY Z DNIA 29 STYCZNIA 2004 R. </w:t>
      </w:r>
    </w:p>
    <w:p w14:paraId="308A46DF" w14:textId="77777777" w:rsidR="007D5158" w:rsidRPr="002E5CC3" w:rsidRDefault="007D5158" w:rsidP="00005C42">
      <w:pPr>
        <w:pStyle w:val="Tekstpodstawowy3"/>
        <w:spacing w:after="0"/>
        <w:jc w:val="center"/>
        <w:rPr>
          <w:rFonts w:asciiTheme="minorHAnsi" w:hAnsiTheme="minorHAnsi"/>
          <w:b/>
          <w:i/>
          <w:sz w:val="24"/>
          <w:szCs w:val="24"/>
        </w:rPr>
      </w:pPr>
      <w:r w:rsidRPr="002E5CC3">
        <w:rPr>
          <w:rFonts w:asciiTheme="minorHAnsi" w:hAnsiTheme="minorHAnsi"/>
          <w:b/>
          <w:i/>
          <w:sz w:val="24"/>
          <w:szCs w:val="24"/>
        </w:rPr>
        <w:t>Prawo zamówień publicznych</w:t>
      </w:r>
    </w:p>
    <w:p w14:paraId="43CDA8CF" w14:textId="58993A98" w:rsidR="007D5158" w:rsidRPr="002E5CC3" w:rsidRDefault="007D5158" w:rsidP="00005C42">
      <w:pPr>
        <w:jc w:val="center"/>
        <w:rPr>
          <w:rFonts w:asciiTheme="minorHAnsi" w:hAnsiTheme="minorHAnsi"/>
          <w:b/>
          <w:i/>
          <w:sz w:val="8"/>
        </w:rPr>
      </w:pPr>
      <w:r w:rsidRPr="002E5CC3">
        <w:rPr>
          <w:rFonts w:asciiTheme="minorHAnsi" w:hAnsiTheme="minorHAnsi"/>
          <w:b/>
          <w:i/>
        </w:rPr>
        <w:t>(</w:t>
      </w:r>
      <w:r w:rsidRPr="002E5CC3">
        <w:rPr>
          <w:rFonts w:asciiTheme="minorHAnsi" w:hAnsiTheme="minorHAnsi"/>
          <w:b/>
          <w:i/>
          <w:kern w:val="20"/>
        </w:rPr>
        <w:t xml:space="preserve">tekst jednolity </w:t>
      </w:r>
      <w:r w:rsidR="00723E5F" w:rsidRPr="002E5CC3">
        <w:rPr>
          <w:rFonts w:asciiTheme="minorHAnsi" w:hAnsiTheme="minorHAnsi"/>
          <w:b/>
          <w:i/>
        </w:rPr>
        <w:t xml:space="preserve">Dz. U. </w:t>
      </w:r>
      <w:r w:rsidR="00AD0760" w:rsidRPr="002E5CC3">
        <w:rPr>
          <w:rFonts w:asciiTheme="minorHAnsi" w:hAnsiTheme="minorHAnsi"/>
          <w:b/>
          <w:i/>
        </w:rPr>
        <w:t>z 2018</w:t>
      </w:r>
      <w:r w:rsidR="00723E5F" w:rsidRPr="002E5CC3">
        <w:rPr>
          <w:rFonts w:asciiTheme="minorHAnsi" w:hAnsiTheme="minorHAnsi"/>
          <w:b/>
          <w:i/>
        </w:rPr>
        <w:t xml:space="preserve"> r., poz. 1</w:t>
      </w:r>
      <w:r w:rsidR="00AF24CD">
        <w:rPr>
          <w:rFonts w:asciiTheme="minorHAnsi" w:hAnsiTheme="minorHAnsi"/>
          <w:b/>
          <w:i/>
        </w:rPr>
        <w:t>986</w:t>
      </w:r>
      <w:r w:rsidRPr="002E5CC3">
        <w:rPr>
          <w:rFonts w:asciiTheme="minorHAnsi" w:hAnsiTheme="minorHAnsi"/>
          <w:b/>
          <w:i/>
          <w:sz w:val="22"/>
          <w:szCs w:val="22"/>
        </w:rPr>
        <w:t xml:space="preserve"> </w:t>
      </w:r>
      <w:r w:rsidRPr="002E5CC3">
        <w:rPr>
          <w:rFonts w:asciiTheme="minorHAnsi" w:hAnsiTheme="minorHAnsi"/>
          <w:b/>
          <w:i/>
          <w:kern w:val="20"/>
        </w:rPr>
        <w:t>z późn. zm.)</w:t>
      </w:r>
    </w:p>
    <w:p w14:paraId="43D1F832" w14:textId="77777777" w:rsidR="007D5158" w:rsidRPr="002E5CC3" w:rsidRDefault="007D5158" w:rsidP="007D5158">
      <w:pPr>
        <w:jc w:val="center"/>
        <w:rPr>
          <w:rFonts w:asciiTheme="minorHAnsi" w:hAnsiTheme="minorHAnsi"/>
          <w:sz w:val="16"/>
          <w:szCs w:val="16"/>
        </w:rPr>
      </w:pPr>
    </w:p>
    <w:p w14:paraId="692B7EB0" w14:textId="75054BC7" w:rsidR="007D5158" w:rsidRPr="00005C42" w:rsidRDefault="007D5158" w:rsidP="007D5158">
      <w:pPr>
        <w:jc w:val="center"/>
        <w:rPr>
          <w:rFonts w:asciiTheme="minorHAnsi" w:hAnsiTheme="minorHAnsi"/>
          <w:b/>
        </w:rPr>
      </w:pPr>
      <w:r w:rsidRPr="00005C42">
        <w:rPr>
          <w:rFonts w:asciiTheme="minorHAnsi" w:hAnsiTheme="minorHAnsi"/>
          <w:b/>
        </w:rPr>
        <w:t xml:space="preserve">dnia </w:t>
      </w:r>
      <w:r w:rsidR="00AF24CD">
        <w:rPr>
          <w:rFonts w:asciiTheme="minorHAnsi" w:hAnsiTheme="minorHAnsi"/>
          <w:b/>
        </w:rPr>
        <w:t xml:space="preserve">     </w:t>
      </w:r>
      <w:r w:rsidR="00265DF0" w:rsidRPr="00005C42">
        <w:rPr>
          <w:rFonts w:asciiTheme="minorHAnsi" w:hAnsiTheme="minorHAnsi"/>
          <w:b/>
        </w:rPr>
        <w:t xml:space="preserve"> </w:t>
      </w:r>
      <w:r w:rsidR="00AF24CD">
        <w:rPr>
          <w:rFonts w:asciiTheme="minorHAnsi" w:hAnsiTheme="minorHAnsi"/>
          <w:b/>
        </w:rPr>
        <w:t>grudnia</w:t>
      </w:r>
      <w:r w:rsidR="00265DF0" w:rsidRPr="00005C42">
        <w:rPr>
          <w:rFonts w:asciiTheme="minorHAnsi" w:hAnsiTheme="minorHAnsi"/>
          <w:b/>
        </w:rPr>
        <w:t xml:space="preserve"> 2018</w:t>
      </w:r>
      <w:r w:rsidR="007A0BD4" w:rsidRPr="00005C42">
        <w:rPr>
          <w:rFonts w:asciiTheme="minorHAnsi" w:hAnsiTheme="minorHAnsi"/>
          <w:b/>
        </w:rPr>
        <w:t xml:space="preserve">r. </w:t>
      </w:r>
      <w:r w:rsidRPr="00005C42">
        <w:rPr>
          <w:rFonts w:asciiTheme="minorHAnsi" w:hAnsiTheme="minorHAnsi"/>
          <w:b/>
        </w:rPr>
        <w:t>w Łodzi</w:t>
      </w:r>
    </w:p>
    <w:p w14:paraId="44A80EB0" w14:textId="77777777" w:rsidR="007D5158" w:rsidRPr="002E5CC3" w:rsidRDefault="007D5158" w:rsidP="007D5158">
      <w:pPr>
        <w:rPr>
          <w:rFonts w:asciiTheme="minorHAnsi" w:hAnsiTheme="minorHAnsi"/>
          <w:sz w:val="12"/>
        </w:rPr>
      </w:pPr>
    </w:p>
    <w:p w14:paraId="7E484D3A" w14:textId="77777777" w:rsidR="007D5158" w:rsidRPr="002E5CC3" w:rsidRDefault="007D5158" w:rsidP="007D5158">
      <w:pPr>
        <w:rPr>
          <w:rFonts w:asciiTheme="minorHAnsi" w:hAnsiTheme="minorHAnsi"/>
          <w:b/>
          <w:sz w:val="16"/>
          <w:szCs w:val="16"/>
        </w:rPr>
      </w:pPr>
    </w:p>
    <w:p w14:paraId="02A5D5B3" w14:textId="77777777" w:rsidR="00005C42" w:rsidRPr="00DE1732" w:rsidRDefault="00005C42" w:rsidP="00005C42">
      <w:pPr>
        <w:autoSpaceDE w:val="0"/>
        <w:autoSpaceDN w:val="0"/>
        <w:adjustRightInd w:val="0"/>
        <w:rPr>
          <w:rFonts w:ascii="Calibri" w:hAnsi="Calibri" w:cs="Calibri"/>
          <w:b/>
          <w:bCs/>
          <w:sz w:val="23"/>
          <w:szCs w:val="23"/>
        </w:rPr>
      </w:pPr>
      <w:r w:rsidRPr="00DE1732">
        <w:rPr>
          <w:rFonts w:ascii="Calibri" w:hAnsi="Calibri" w:cs="Calibri"/>
          <w:b/>
          <w:bCs/>
          <w:sz w:val="23"/>
          <w:szCs w:val="23"/>
        </w:rPr>
        <w:t xml:space="preserve">pomiędzy: </w:t>
      </w:r>
    </w:p>
    <w:p w14:paraId="2F03D9A5" w14:textId="77777777" w:rsidR="00005C42" w:rsidRPr="00DE1732" w:rsidRDefault="00005C42" w:rsidP="00005C42">
      <w:pPr>
        <w:autoSpaceDE w:val="0"/>
        <w:autoSpaceDN w:val="0"/>
        <w:adjustRightInd w:val="0"/>
        <w:rPr>
          <w:rFonts w:ascii="Calibri" w:hAnsi="Calibri" w:cs="Calibri"/>
          <w:b/>
          <w:bCs/>
          <w:sz w:val="23"/>
          <w:szCs w:val="23"/>
        </w:rPr>
      </w:pPr>
    </w:p>
    <w:p w14:paraId="41C14977" w14:textId="77777777" w:rsidR="00005C42" w:rsidRPr="00DE1732" w:rsidRDefault="00005C42" w:rsidP="00005C42">
      <w:pPr>
        <w:jc w:val="both"/>
        <w:rPr>
          <w:rFonts w:ascii="Calibri" w:hAnsi="Calibri" w:cs="Calibri"/>
          <w:b/>
          <w:bCs/>
          <w:sz w:val="23"/>
          <w:szCs w:val="23"/>
        </w:rPr>
      </w:pPr>
      <w:r w:rsidRPr="00DE1732">
        <w:rPr>
          <w:rFonts w:ascii="Calibri" w:hAnsi="Calibri" w:cs="Calibri"/>
          <w:b/>
          <w:bCs/>
          <w:sz w:val="23"/>
          <w:szCs w:val="23"/>
        </w:rPr>
        <w:t xml:space="preserve">Miastem Łódź </w:t>
      </w:r>
    </w:p>
    <w:p w14:paraId="2F2C1F64" w14:textId="77777777" w:rsidR="00005C42" w:rsidRPr="00DE1732" w:rsidRDefault="00005C42" w:rsidP="00005C42">
      <w:pPr>
        <w:jc w:val="both"/>
        <w:rPr>
          <w:rFonts w:ascii="Calibri" w:hAnsi="Calibri" w:cs="Calibri"/>
          <w:b/>
          <w:sz w:val="23"/>
        </w:rPr>
      </w:pPr>
      <w:r w:rsidRPr="00DE1732">
        <w:rPr>
          <w:rFonts w:ascii="Calibri" w:hAnsi="Calibri" w:cs="Calibri"/>
          <w:b/>
          <w:sz w:val="23"/>
        </w:rPr>
        <w:t>ul. Piotrkowska 104</w:t>
      </w:r>
    </w:p>
    <w:p w14:paraId="4ABD0BE8" w14:textId="77777777" w:rsidR="00005C42" w:rsidRPr="00DE1732" w:rsidRDefault="00005C42" w:rsidP="00005C42">
      <w:pPr>
        <w:jc w:val="both"/>
        <w:rPr>
          <w:rFonts w:ascii="Calibri" w:hAnsi="Calibri" w:cs="Calibri"/>
          <w:b/>
          <w:sz w:val="23"/>
          <w:szCs w:val="22"/>
        </w:rPr>
      </w:pPr>
      <w:r w:rsidRPr="00DE1732">
        <w:rPr>
          <w:rFonts w:ascii="Calibri" w:hAnsi="Calibri" w:cs="Calibri"/>
          <w:b/>
          <w:sz w:val="23"/>
        </w:rPr>
        <w:t>90-926 Łódź</w:t>
      </w:r>
    </w:p>
    <w:p w14:paraId="517E8F2F" w14:textId="77777777" w:rsidR="00005C42" w:rsidRPr="00DE1732" w:rsidRDefault="00005C42" w:rsidP="00005C42">
      <w:pPr>
        <w:jc w:val="both"/>
        <w:rPr>
          <w:rFonts w:ascii="Calibri" w:hAnsi="Calibri" w:cs="Calibri"/>
          <w:b/>
          <w:sz w:val="23"/>
        </w:rPr>
      </w:pPr>
      <w:r w:rsidRPr="00DE1732">
        <w:rPr>
          <w:rFonts w:ascii="Calibri" w:hAnsi="Calibri" w:cs="Calibri"/>
          <w:b/>
          <w:sz w:val="23"/>
        </w:rPr>
        <w:t>NIP: 7250028902</w:t>
      </w:r>
    </w:p>
    <w:p w14:paraId="7F47D7FC" w14:textId="77777777" w:rsidR="00005C42" w:rsidRPr="00DE1732" w:rsidRDefault="00005C42" w:rsidP="00005C42">
      <w:pPr>
        <w:jc w:val="both"/>
        <w:rPr>
          <w:rFonts w:ascii="Calibri" w:hAnsi="Calibri" w:cs="Calibri"/>
          <w:b/>
          <w:sz w:val="23"/>
        </w:rPr>
      </w:pPr>
    </w:p>
    <w:p w14:paraId="0235DD8E" w14:textId="77777777" w:rsidR="00005C42" w:rsidRPr="00854F46" w:rsidRDefault="00005C42" w:rsidP="00005C42">
      <w:pPr>
        <w:jc w:val="both"/>
        <w:rPr>
          <w:rFonts w:ascii="Calibri" w:hAnsi="Calibri" w:cs="Calibri"/>
          <w:b/>
        </w:rPr>
      </w:pPr>
      <w:r w:rsidRPr="00854F46">
        <w:rPr>
          <w:rFonts w:ascii="Calibri" w:hAnsi="Calibri" w:cs="Calibri"/>
          <w:b/>
        </w:rPr>
        <w:t>Straż Miejska w Łodzi</w:t>
      </w:r>
    </w:p>
    <w:p w14:paraId="67813F90" w14:textId="77777777" w:rsidR="00005C42" w:rsidRPr="00854F46" w:rsidRDefault="00005C42" w:rsidP="00005C42">
      <w:pPr>
        <w:jc w:val="both"/>
        <w:rPr>
          <w:rFonts w:ascii="Calibri" w:hAnsi="Calibri" w:cs="Calibri"/>
          <w:b/>
        </w:rPr>
      </w:pPr>
      <w:r w:rsidRPr="00854F46">
        <w:rPr>
          <w:rFonts w:ascii="Calibri" w:hAnsi="Calibri" w:cs="Calibri"/>
          <w:b/>
        </w:rPr>
        <w:t xml:space="preserve">ul. Kilińskiego 81 </w:t>
      </w:r>
    </w:p>
    <w:p w14:paraId="6470733F" w14:textId="77777777" w:rsidR="00005C42" w:rsidRPr="00854F46" w:rsidRDefault="00005C42" w:rsidP="00005C42">
      <w:pPr>
        <w:jc w:val="both"/>
        <w:rPr>
          <w:rFonts w:ascii="Calibri" w:hAnsi="Calibri" w:cs="Calibri"/>
          <w:b/>
        </w:rPr>
      </w:pPr>
      <w:r w:rsidRPr="00854F46">
        <w:rPr>
          <w:rFonts w:ascii="Calibri" w:hAnsi="Calibri" w:cs="Calibri"/>
          <w:b/>
        </w:rPr>
        <w:t>90 – 119 Łódź</w:t>
      </w:r>
    </w:p>
    <w:p w14:paraId="49021300" w14:textId="77777777" w:rsidR="00005C42" w:rsidRPr="00854F46" w:rsidRDefault="00005C42" w:rsidP="00005C42">
      <w:pPr>
        <w:jc w:val="both"/>
        <w:rPr>
          <w:rFonts w:ascii="Calibri" w:hAnsi="Calibri" w:cs="Calibri"/>
        </w:rPr>
      </w:pPr>
      <w:r w:rsidRPr="00854F46">
        <w:rPr>
          <w:rFonts w:ascii="Calibri" w:hAnsi="Calibri" w:cs="Calibri"/>
        </w:rPr>
        <w:t>- zwanym dalej „Zamawiającym” - reprezentowanym przez:</w:t>
      </w:r>
    </w:p>
    <w:p w14:paraId="6F9FBC0B" w14:textId="77777777" w:rsidR="00005C42" w:rsidRPr="00854F46" w:rsidRDefault="00005C42" w:rsidP="00005C42">
      <w:pPr>
        <w:numPr>
          <w:ilvl w:val="0"/>
          <w:numId w:val="2"/>
        </w:numPr>
        <w:tabs>
          <w:tab w:val="num" w:pos="180"/>
          <w:tab w:val="num" w:pos="1428"/>
        </w:tabs>
        <w:ind w:hanging="720"/>
        <w:rPr>
          <w:rFonts w:ascii="Calibri" w:hAnsi="Calibri" w:cs="Calibri"/>
          <w:b/>
        </w:rPr>
      </w:pPr>
      <w:r w:rsidRPr="00854F46">
        <w:rPr>
          <w:rFonts w:ascii="Calibri" w:hAnsi="Calibri" w:cs="Calibri"/>
          <w:b/>
        </w:rPr>
        <w:t xml:space="preserve">  Zbigniewa Kuletę – Komendanta Straży Miejskiej w Łodzi</w:t>
      </w:r>
    </w:p>
    <w:p w14:paraId="5DFDD20D" w14:textId="77777777" w:rsidR="00005C42" w:rsidRPr="00DE1732" w:rsidRDefault="00005C42" w:rsidP="00005C42">
      <w:pPr>
        <w:ind w:left="720"/>
        <w:rPr>
          <w:rFonts w:ascii="Calibri" w:hAnsi="Calibri" w:cs="Calibri"/>
          <w:b/>
        </w:rPr>
      </w:pPr>
    </w:p>
    <w:p w14:paraId="6D7037AD" w14:textId="77777777" w:rsidR="00005C42" w:rsidRPr="00DE1732" w:rsidRDefault="00005C42" w:rsidP="00005C42">
      <w:pPr>
        <w:tabs>
          <w:tab w:val="left" w:pos="142"/>
        </w:tabs>
        <w:rPr>
          <w:rFonts w:ascii="Calibri" w:hAnsi="Calibri" w:cs="Calibri"/>
          <w:b/>
          <w:sz w:val="22"/>
          <w:szCs w:val="22"/>
        </w:rPr>
      </w:pPr>
      <w:r w:rsidRPr="00DE1732">
        <w:rPr>
          <w:rFonts w:ascii="Calibri" w:hAnsi="Calibri" w:cs="Calibri"/>
          <w:b/>
          <w:sz w:val="22"/>
          <w:szCs w:val="22"/>
        </w:rPr>
        <w:t>Dane do faktury:</w:t>
      </w:r>
    </w:p>
    <w:p w14:paraId="0514EAD4" w14:textId="77777777" w:rsidR="00005C42" w:rsidRPr="00DE1732" w:rsidRDefault="00005C42" w:rsidP="00005C42">
      <w:pPr>
        <w:jc w:val="both"/>
        <w:rPr>
          <w:rFonts w:ascii="Calibri" w:hAnsi="Calibri" w:cs="Calibri"/>
          <w:sz w:val="22"/>
          <w:szCs w:val="22"/>
        </w:rPr>
      </w:pPr>
      <w:r w:rsidRPr="00DE1732">
        <w:rPr>
          <w:rFonts w:ascii="Calibri" w:hAnsi="Calibri" w:cs="Calibri"/>
          <w:sz w:val="22"/>
          <w:szCs w:val="22"/>
        </w:rPr>
        <w:t>Nabywca:</w:t>
      </w:r>
    </w:p>
    <w:p w14:paraId="0E81679D" w14:textId="77777777" w:rsidR="00005C42" w:rsidRPr="00DE1732" w:rsidRDefault="00005C42" w:rsidP="00005C42">
      <w:pPr>
        <w:jc w:val="both"/>
        <w:rPr>
          <w:rFonts w:ascii="Calibri" w:hAnsi="Calibri" w:cs="Calibri"/>
          <w:b/>
          <w:sz w:val="22"/>
          <w:szCs w:val="22"/>
        </w:rPr>
      </w:pPr>
      <w:r w:rsidRPr="00DE1732">
        <w:rPr>
          <w:rFonts w:ascii="Calibri" w:hAnsi="Calibri" w:cs="Calibri"/>
          <w:b/>
          <w:sz w:val="22"/>
          <w:szCs w:val="22"/>
        </w:rPr>
        <w:t>Miasto Łódź</w:t>
      </w:r>
    </w:p>
    <w:p w14:paraId="1570A60A" w14:textId="77777777" w:rsidR="00005C42" w:rsidRPr="00DE1732" w:rsidRDefault="00005C42" w:rsidP="00005C42">
      <w:pPr>
        <w:jc w:val="both"/>
        <w:rPr>
          <w:rFonts w:ascii="Calibri" w:hAnsi="Calibri" w:cs="Calibri"/>
          <w:b/>
          <w:sz w:val="22"/>
          <w:szCs w:val="22"/>
        </w:rPr>
      </w:pPr>
      <w:r w:rsidRPr="00DE1732">
        <w:rPr>
          <w:rFonts w:ascii="Calibri" w:hAnsi="Calibri" w:cs="Calibri"/>
          <w:b/>
          <w:sz w:val="22"/>
          <w:szCs w:val="22"/>
        </w:rPr>
        <w:t>ul. Piotrkowska 104</w:t>
      </w:r>
    </w:p>
    <w:p w14:paraId="1D9E835C" w14:textId="77777777" w:rsidR="00005C42" w:rsidRPr="00DE1732" w:rsidRDefault="00005C42" w:rsidP="00005C42">
      <w:pPr>
        <w:jc w:val="both"/>
        <w:rPr>
          <w:rFonts w:ascii="Calibri" w:hAnsi="Calibri" w:cs="Calibri"/>
          <w:b/>
          <w:sz w:val="22"/>
          <w:szCs w:val="22"/>
        </w:rPr>
      </w:pPr>
      <w:r w:rsidRPr="00DE1732">
        <w:rPr>
          <w:rFonts w:ascii="Calibri" w:hAnsi="Calibri" w:cs="Calibri"/>
          <w:b/>
          <w:sz w:val="22"/>
          <w:szCs w:val="22"/>
        </w:rPr>
        <w:t>90-926 Łódź</w:t>
      </w:r>
    </w:p>
    <w:p w14:paraId="65221CF6" w14:textId="77777777" w:rsidR="00005C42" w:rsidRPr="00DE1732" w:rsidRDefault="00005C42" w:rsidP="00005C42">
      <w:pPr>
        <w:jc w:val="both"/>
        <w:rPr>
          <w:rFonts w:ascii="Calibri" w:hAnsi="Calibri" w:cs="Calibri"/>
          <w:b/>
          <w:sz w:val="22"/>
          <w:szCs w:val="22"/>
        </w:rPr>
      </w:pPr>
      <w:r w:rsidRPr="00DE1732">
        <w:rPr>
          <w:rFonts w:ascii="Calibri" w:hAnsi="Calibri" w:cs="Calibri"/>
          <w:b/>
          <w:sz w:val="22"/>
          <w:szCs w:val="22"/>
        </w:rPr>
        <w:t>NIP: 7250028902</w:t>
      </w:r>
    </w:p>
    <w:p w14:paraId="68BE0093" w14:textId="77777777" w:rsidR="00005C42" w:rsidRPr="00DE1732" w:rsidRDefault="00005C42" w:rsidP="00005C42">
      <w:pPr>
        <w:jc w:val="both"/>
        <w:rPr>
          <w:rFonts w:ascii="Calibri" w:hAnsi="Calibri" w:cs="Calibri"/>
          <w:sz w:val="22"/>
          <w:szCs w:val="22"/>
        </w:rPr>
      </w:pPr>
      <w:r w:rsidRPr="00DE1732">
        <w:rPr>
          <w:rFonts w:ascii="Calibri" w:hAnsi="Calibri" w:cs="Calibri"/>
          <w:sz w:val="22"/>
          <w:szCs w:val="22"/>
        </w:rPr>
        <w:t>Odbiorca:</w:t>
      </w:r>
    </w:p>
    <w:p w14:paraId="5C29073B" w14:textId="77777777" w:rsidR="00005C42" w:rsidRPr="00DE1732" w:rsidRDefault="00005C42" w:rsidP="00005C42">
      <w:pPr>
        <w:jc w:val="both"/>
        <w:rPr>
          <w:rFonts w:ascii="Calibri" w:hAnsi="Calibri" w:cs="Calibri"/>
          <w:b/>
          <w:sz w:val="22"/>
          <w:szCs w:val="22"/>
        </w:rPr>
      </w:pPr>
      <w:r w:rsidRPr="00DE1732">
        <w:rPr>
          <w:rFonts w:ascii="Calibri" w:hAnsi="Calibri" w:cs="Calibri"/>
          <w:b/>
          <w:sz w:val="22"/>
          <w:szCs w:val="22"/>
        </w:rPr>
        <w:t>Straż Miejska w Łodzi</w:t>
      </w:r>
    </w:p>
    <w:p w14:paraId="2D0737A1" w14:textId="77777777" w:rsidR="00005C42" w:rsidRPr="00DE1732" w:rsidRDefault="00005C42" w:rsidP="00005C42">
      <w:pPr>
        <w:jc w:val="both"/>
        <w:rPr>
          <w:rFonts w:ascii="Calibri" w:hAnsi="Calibri" w:cs="Calibri"/>
          <w:b/>
          <w:sz w:val="22"/>
          <w:szCs w:val="22"/>
        </w:rPr>
      </w:pPr>
      <w:r w:rsidRPr="00DE1732">
        <w:rPr>
          <w:rFonts w:ascii="Calibri" w:hAnsi="Calibri" w:cs="Calibri"/>
          <w:b/>
          <w:sz w:val="22"/>
          <w:szCs w:val="22"/>
        </w:rPr>
        <w:t xml:space="preserve">ul. Kilińskiego 81 </w:t>
      </w:r>
    </w:p>
    <w:p w14:paraId="08EDE320" w14:textId="77777777" w:rsidR="00005C42" w:rsidRPr="00DE1732" w:rsidRDefault="00005C42" w:rsidP="00005C42">
      <w:pPr>
        <w:jc w:val="both"/>
        <w:rPr>
          <w:rFonts w:ascii="Calibri" w:hAnsi="Calibri" w:cs="Calibri"/>
          <w:b/>
          <w:sz w:val="22"/>
          <w:szCs w:val="22"/>
        </w:rPr>
      </w:pPr>
      <w:r w:rsidRPr="00DE1732">
        <w:rPr>
          <w:rFonts w:ascii="Calibri" w:hAnsi="Calibri" w:cs="Calibri"/>
          <w:b/>
          <w:sz w:val="22"/>
          <w:szCs w:val="22"/>
        </w:rPr>
        <w:t>90 – 119 Łódź</w:t>
      </w:r>
    </w:p>
    <w:p w14:paraId="292EE89E" w14:textId="77777777" w:rsidR="00005C42" w:rsidRPr="00DE1732" w:rsidRDefault="00005C42" w:rsidP="00005C42">
      <w:pPr>
        <w:jc w:val="center"/>
        <w:rPr>
          <w:rFonts w:ascii="Calibri" w:hAnsi="Calibri" w:cs="Calibri"/>
          <w:b/>
          <w:sz w:val="16"/>
          <w:szCs w:val="16"/>
        </w:rPr>
      </w:pPr>
    </w:p>
    <w:p w14:paraId="079EAC66" w14:textId="77777777" w:rsidR="00005C42" w:rsidRPr="00DE1732" w:rsidRDefault="00005C42" w:rsidP="00005C42">
      <w:pPr>
        <w:rPr>
          <w:rFonts w:ascii="Calibri" w:hAnsi="Calibri" w:cs="Calibri"/>
          <w:b/>
          <w:sz w:val="28"/>
        </w:rPr>
      </w:pPr>
      <w:r w:rsidRPr="00DE1732">
        <w:rPr>
          <w:rFonts w:ascii="Calibri" w:hAnsi="Calibri" w:cs="Calibri"/>
          <w:b/>
          <w:sz w:val="28"/>
        </w:rPr>
        <w:t>a</w:t>
      </w:r>
    </w:p>
    <w:p w14:paraId="6D4884F7" w14:textId="77777777" w:rsidR="00005C42" w:rsidRPr="00DE1732" w:rsidRDefault="00005C42" w:rsidP="00005C42">
      <w:pPr>
        <w:jc w:val="center"/>
        <w:rPr>
          <w:rFonts w:ascii="Calibri" w:hAnsi="Calibri" w:cs="Calibri"/>
          <w:b/>
          <w:sz w:val="12"/>
        </w:rPr>
      </w:pPr>
    </w:p>
    <w:p w14:paraId="3BD84181" w14:textId="7DEF8D5B" w:rsidR="00005C42" w:rsidRPr="00854F46" w:rsidRDefault="008467BA" w:rsidP="00005C42">
      <w:pPr>
        <w:rPr>
          <w:rFonts w:ascii="Calibri" w:hAnsi="Calibri" w:cs="Calibri"/>
          <w:b/>
        </w:rPr>
      </w:pPr>
      <w:r w:rsidRPr="00DE1732">
        <w:rPr>
          <w:rFonts w:ascii="Calibri" w:hAnsi="Calibri" w:cs="Calibri"/>
          <w:sz w:val="22"/>
          <w:szCs w:val="22"/>
        </w:rPr>
        <w:t xml:space="preserve">firmą </w:t>
      </w:r>
      <w:r>
        <w:rPr>
          <w:rFonts w:ascii="Calibri" w:hAnsi="Calibri" w:cs="Calibri"/>
          <w:sz w:val="22"/>
          <w:szCs w:val="22"/>
        </w:rPr>
        <w:t>…</w:t>
      </w:r>
      <w:r w:rsidR="00AF24CD">
        <w:rPr>
          <w:rFonts w:ascii="Calibri" w:hAnsi="Calibri" w:cs="Calibri"/>
          <w:b/>
        </w:rPr>
        <w:t>…………………………………………………………………</w:t>
      </w:r>
    </w:p>
    <w:p w14:paraId="7255D7EA" w14:textId="3F6756EA" w:rsidR="00005C42" w:rsidRPr="00167035" w:rsidRDefault="00005C42" w:rsidP="00005C42">
      <w:pPr>
        <w:rPr>
          <w:rFonts w:ascii="Calibri" w:hAnsi="Calibri" w:cs="Calibri"/>
          <w:b/>
          <w:bCs/>
        </w:rPr>
      </w:pPr>
      <w:r w:rsidRPr="00167035">
        <w:rPr>
          <w:rFonts w:ascii="Calibri" w:hAnsi="Calibri" w:cs="Calibri"/>
        </w:rPr>
        <w:t xml:space="preserve">z siedzibą </w:t>
      </w:r>
      <w:r w:rsidR="00AF24CD">
        <w:rPr>
          <w:rFonts w:ascii="Calibri" w:hAnsi="Calibri" w:cs="Calibri"/>
          <w:b/>
        </w:rPr>
        <w:t>…………………………………………………………</w:t>
      </w:r>
    </w:p>
    <w:p w14:paraId="28B6CD75" w14:textId="5889380D" w:rsidR="00005C42" w:rsidRPr="00167035" w:rsidRDefault="00005C42" w:rsidP="00005C42">
      <w:pPr>
        <w:rPr>
          <w:rFonts w:ascii="Calibri" w:hAnsi="Calibri" w:cs="Calibri"/>
        </w:rPr>
      </w:pPr>
      <w:r w:rsidRPr="00167035">
        <w:rPr>
          <w:rFonts w:ascii="Calibri" w:hAnsi="Calibri" w:cs="Calibri"/>
        </w:rPr>
        <w:t xml:space="preserve">wpisaną w dniu </w:t>
      </w:r>
      <w:r w:rsidR="00AF24CD">
        <w:rPr>
          <w:rFonts w:ascii="Calibri" w:hAnsi="Calibri" w:cs="Calibri"/>
        </w:rPr>
        <w:t>……………………</w:t>
      </w:r>
      <w:r w:rsidRPr="00167035">
        <w:rPr>
          <w:rFonts w:ascii="Calibri" w:hAnsi="Calibri" w:cs="Calibri"/>
        </w:rPr>
        <w:t>. do Krajowego Rejestru Sądowego</w:t>
      </w:r>
      <w:r w:rsidR="00167035" w:rsidRPr="00167035">
        <w:rPr>
          <w:rFonts w:ascii="Calibri" w:hAnsi="Calibri" w:cs="Calibri"/>
        </w:rPr>
        <w:t xml:space="preserve"> </w:t>
      </w:r>
      <w:r w:rsidRPr="00167035">
        <w:rPr>
          <w:rFonts w:ascii="Calibri" w:hAnsi="Calibri" w:cs="Calibri"/>
        </w:rPr>
        <w:t xml:space="preserve">prowadzonego przez Sąd </w:t>
      </w:r>
      <w:r w:rsidR="00167035" w:rsidRPr="00167035">
        <w:rPr>
          <w:rFonts w:ascii="Calibri" w:hAnsi="Calibri" w:cs="Calibri"/>
        </w:rPr>
        <w:t xml:space="preserve">Rejonowy </w:t>
      </w:r>
      <w:r w:rsidR="00AF24CD">
        <w:rPr>
          <w:rFonts w:ascii="Calibri" w:hAnsi="Calibri"/>
        </w:rPr>
        <w:t>……………………………………………………………</w:t>
      </w:r>
      <w:proofErr w:type="gramStart"/>
      <w:r w:rsidR="008467BA">
        <w:rPr>
          <w:rFonts w:ascii="Calibri" w:hAnsi="Calibri"/>
        </w:rPr>
        <w:t>……</w:t>
      </w:r>
      <w:r w:rsidR="00AF24CD">
        <w:rPr>
          <w:rFonts w:ascii="Calibri" w:hAnsi="Calibri"/>
        </w:rPr>
        <w:t>.</w:t>
      </w:r>
      <w:proofErr w:type="gramEnd"/>
      <w:r w:rsidR="00167035" w:rsidRPr="00167035">
        <w:rPr>
          <w:rFonts w:ascii="Calibri" w:hAnsi="Calibri"/>
        </w:rPr>
        <w:t xml:space="preserve">Krajowego Rejestru Sądowego </w:t>
      </w:r>
      <w:r w:rsidRPr="00167035">
        <w:rPr>
          <w:rFonts w:ascii="Calibri" w:hAnsi="Calibri" w:cs="Calibri"/>
        </w:rPr>
        <w:t xml:space="preserve">pod </w:t>
      </w:r>
      <w:r w:rsidR="00167035" w:rsidRPr="00167035">
        <w:rPr>
          <w:rFonts w:ascii="Calibri" w:hAnsi="Calibri" w:cs="Calibri"/>
        </w:rPr>
        <w:t>n</w:t>
      </w:r>
      <w:r w:rsidRPr="00167035">
        <w:rPr>
          <w:rFonts w:ascii="Calibri" w:hAnsi="Calibri" w:cs="Calibri"/>
        </w:rPr>
        <w:t xml:space="preserve">umerem </w:t>
      </w:r>
      <w:r w:rsidRPr="00B55E70">
        <w:rPr>
          <w:rFonts w:ascii="Calibri" w:hAnsi="Calibri" w:cs="Calibri"/>
          <w:b/>
        </w:rPr>
        <w:t>KRS:</w:t>
      </w:r>
      <w:r w:rsidR="00854F46" w:rsidRPr="00B55E70">
        <w:rPr>
          <w:rFonts w:ascii="Calibri" w:hAnsi="Calibri"/>
          <w:b/>
        </w:rPr>
        <w:t xml:space="preserve"> </w:t>
      </w:r>
      <w:r w:rsidR="00AF24CD">
        <w:rPr>
          <w:rFonts w:ascii="Calibri" w:hAnsi="Calibri"/>
          <w:b/>
        </w:rPr>
        <w:t>…………………………….</w:t>
      </w:r>
      <w:r w:rsidRPr="00167035">
        <w:rPr>
          <w:rFonts w:ascii="Calibri" w:hAnsi="Calibri" w:cs="Calibri"/>
        </w:rPr>
        <w:t xml:space="preserve"> - zwan</w:t>
      </w:r>
      <w:r w:rsidR="00854F46" w:rsidRPr="00167035">
        <w:rPr>
          <w:rFonts w:ascii="Calibri" w:hAnsi="Calibri" w:cs="Calibri"/>
        </w:rPr>
        <w:t>ym</w:t>
      </w:r>
      <w:r w:rsidRPr="00167035">
        <w:rPr>
          <w:rFonts w:ascii="Calibri" w:hAnsi="Calibri" w:cs="Calibri"/>
        </w:rPr>
        <w:t xml:space="preserve"> dalej „Wykonawcą” </w:t>
      </w:r>
    </w:p>
    <w:p w14:paraId="07F4C70B" w14:textId="052B10B0" w:rsidR="00005C42" w:rsidRPr="00167035" w:rsidRDefault="00005C42" w:rsidP="00005C42">
      <w:pPr>
        <w:tabs>
          <w:tab w:val="left" w:pos="5580"/>
        </w:tabs>
        <w:rPr>
          <w:rFonts w:ascii="Calibri" w:hAnsi="Calibri" w:cs="Calibri"/>
          <w:b/>
        </w:rPr>
      </w:pPr>
      <w:r w:rsidRPr="00167035">
        <w:rPr>
          <w:rFonts w:ascii="Calibri" w:hAnsi="Calibri" w:cs="Calibri"/>
          <w:b/>
        </w:rPr>
        <w:t xml:space="preserve">NIP </w:t>
      </w:r>
      <w:r w:rsidR="00AF24CD">
        <w:rPr>
          <w:rFonts w:ascii="Calibri" w:hAnsi="Calibri"/>
          <w:b/>
        </w:rPr>
        <w:t>………………………………….</w:t>
      </w:r>
      <w:r w:rsidR="00167035">
        <w:rPr>
          <w:rFonts w:ascii="Calibri" w:hAnsi="Calibri"/>
          <w:b/>
        </w:rPr>
        <w:t xml:space="preserve"> </w:t>
      </w:r>
      <w:r w:rsidRPr="00167035">
        <w:rPr>
          <w:rFonts w:ascii="Calibri" w:hAnsi="Calibri" w:cs="Calibri"/>
          <w:b/>
        </w:rPr>
        <w:t xml:space="preserve"> REGON </w:t>
      </w:r>
      <w:r w:rsidR="00AF24CD">
        <w:rPr>
          <w:rFonts w:ascii="Calibri" w:hAnsi="Calibri"/>
          <w:b/>
        </w:rPr>
        <w:t>……………………………………</w:t>
      </w:r>
      <w:proofErr w:type="gramStart"/>
      <w:r w:rsidR="00AF24CD">
        <w:rPr>
          <w:rFonts w:ascii="Calibri" w:hAnsi="Calibri"/>
          <w:b/>
        </w:rPr>
        <w:t>…….</w:t>
      </w:r>
      <w:proofErr w:type="gramEnd"/>
      <w:r w:rsidR="00AF24CD">
        <w:rPr>
          <w:rFonts w:ascii="Calibri" w:hAnsi="Calibri"/>
          <w:b/>
        </w:rPr>
        <w:t>.</w:t>
      </w:r>
    </w:p>
    <w:p w14:paraId="548493B0" w14:textId="77777777" w:rsidR="00005C42" w:rsidRPr="00167035" w:rsidRDefault="00005C42" w:rsidP="00005C42">
      <w:pPr>
        <w:numPr>
          <w:ilvl w:val="0"/>
          <w:numId w:val="1"/>
        </w:numPr>
        <w:ind w:hanging="720"/>
        <w:rPr>
          <w:rFonts w:ascii="Calibri" w:hAnsi="Calibri" w:cs="Calibri"/>
        </w:rPr>
      </w:pPr>
      <w:r w:rsidRPr="00167035">
        <w:rPr>
          <w:rFonts w:ascii="Calibri" w:hAnsi="Calibri" w:cs="Calibri"/>
        </w:rPr>
        <w:t>reprezentowaną przez:</w:t>
      </w:r>
    </w:p>
    <w:p w14:paraId="35115D5F" w14:textId="565D341A" w:rsidR="00005C42" w:rsidRPr="00167035" w:rsidRDefault="00005C42" w:rsidP="00005C42">
      <w:pPr>
        <w:numPr>
          <w:ilvl w:val="0"/>
          <w:numId w:val="2"/>
        </w:numPr>
        <w:tabs>
          <w:tab w:val="clear" w:pos="720"/>
          <w:tab w:val="num" w:pos="180"/>
          <w:tab w:val="num" w:pos="1428"/>
        </w:tabs>
        <w:ind w:hanging="720"/>
        <w:jc w:val="both"/>
        <w:rPr>
          <w:rFonts w:ascii="Calibri" w:hAnsi="Calibri" w:cs="Calibri"/>
          <w:b/>
        </w:rPr>
      </w:pPr>
      <w:r w:rsidRPr="00167035">
        <w:rPr>
          <w:rFonts w:ascii="Calibri" w:hAnsi="Calibri" w:cs="Calibri"/>
          <w:b/>
        </w:rPr>
        <w:t xml:space="preserve">  </w:t>
      </w:r>
      <w:r w:rsidR="00AF24CD">
        <w:rPr>
          <w:rFonts w:ascii="Calibri" w:hAnsi="Calibri" w:cs="Calibri"/>
          <w:b/>
        </w:rPr>
        <w:t>…………………………………………………………………………………………….</w:t>
      </w:r>
    </w:p>
    <w:p w14:paraId="366A264F" w14:textId="77777777" w:rsidR="00005C42" w:rsidRDefault="00005C42" w:rsidP="009177E4">
      <w:pPr>
        <w:pStyle w:val="Default"/>
        <w:spacing w:line="264" w:lineRule="auto"/>
        <w:jc w:val="both"/>
        <w:rPr>
          <w:rFonts w:asciiTheme="minorHAnsi" w:hAnsiTheme="minorHAnsi" w:cs="Calibri"/>
        </w:rPr>
      </w:pPr>
    </w:p>
    <w:p w14:paraId="56E6DF39" w14:textId="02FBAB95" w:rsidR="009177E4" w:rsidRPr="00AF24CD" w:rsidRDefault="009177E4" w:rsidP="00AF24CD">
      <w:pPr>
        <w:pStyle w:val="Tekstpodstawowywcity"/>
        <w:ind w:firstLine="709"/>
        <w:jc w:val="both"/>
        <w:rPr>
          <w:rFonts w:ascii="Calibri" w:hAnsi="Calibri" w:cs="Calibri"/>
          <w:color w:val="auto"/>
          <w:sz w:val="24"/>
          <w:szCs w:val="24"/>
        </w:rPr>
      </w:pPr>
      <w:r w:rsidRPr="00AF24CD">
        <w:rPr>
          <w:rFonts w:ascii="Calibri" w:hAnsi="Calibri" w:cs="Calibri"/>
          <w:b w:val="0"/>
          <w:sz w:val="24"/>
          <w:szCs w:val="24"/>
        </w:rPr>
        <w:t xml:space="preserve">Strony oświadczają, że niniejsza Umowa została zawarta w wyniku wyboru oferty Wykonawcy dokonanego </w:t>
      </w:r>
      <w:r w:rsidR="00AF24CD" w:rsidRPr="00AF24CD">
        <w:rPr>
          <w:rFonts w:ascii="Calibri" w:hAnsi="Calibri"/>
          <w:b w:val="0"/>
          <w:sz w:val="24"/>
          <w:szCs w:val="24"/>
        </w:rPr>
        <w:t>na podstawie</w:t>
      </w:r>
      <w:r w:rsidR="00AF24CD" w:rsidRPr="00AF24CD">
        <w:rPr>
          <w:rFonts w:ascii="Calibri" w:hAnsi="Calibri"/>
          <w:sz w:val="24"/>
          <w:szCs w:val="24"/>
        </w:rPr>
        <w:t xml:space="preserve"> § 10 ust.</w:t>
      </w:r>
      <w:r w:rsidR="00AF24CD">
        <w:rPr>
          <w:rFonts w:ascii="Calibri" w:hAnsi="Calibri"/>
          <w:sz w:val="24"/>
          <w:szCs w:val="24"/>
        </w:rPr>
        <w:t xml:space="preserve"> </w:t>
      </w:r>
      <w:r w:rsidR="00AF24CD" w:rsidRPr="00AF24CD">
        <w:rPr>
          <w:rFonts w:ascii="Calibri" w:hAnsi="Calibri"/>
          <w:sz w:val="24"/>
          <w:szCs w:val="24"/>
        </w:rPr>
        <w:t xml:space="preserve">4  </w:t>
      </w:r>
      <w:r w:rsidR="00AF24CD">
        <w:rPr>
          <w:rFonts w:ascii="Calibri" w:hAnsi="Calibri"/>
          <w:sz w:val="24"/>
          <w:szCs w:val="24"/>
        </w:rPr>
        <w:t>Z</w:t>
      </w:r>
      <w:r w:rsidR="00AF24CD" w:rsidRPr="00AF24CD">
        <w:rPr>
          <w:rFonts w:ascii="Calibri" w:hAnsi="Calibri"/>
          <w:sz w:val="24"/>
          <w:szCs w:val="24"/>
        </w:rPr>
        <w:t xml:space="preserve">arządzenia nr 14/2017 </w:t>
      </w:r>
      <w:r w:rsidR="00AF24CD" w:rsidRPr="00AF24CD">
        <w:rPr>
          <w:rFonts w:ascii="Calibri" w:hAnsi="Calibri"/>
          <w:b w:val="0"/>
          <w:sz w:val="24"/>
          <w:szCs w:val="24"/>
        </w:rPr>
        <w:t xml:space="preserve">Komendanta Straży Miejskiej w  Łodzi z dnia 10.07.2017 r. w sprawie regulaminu udzielania zamówień </w:t>
      </w:r>
      <w:r w:rsidR="00AF24CD">
        <w:rPr>
          <w:rFonts w:ascii="Calibri" w:hAnsi="Calibri"/>
          <w:b w:val="0"/>
          <w:sz w:val="24"/>
          <w:szCs w:val="24"/>
        </w:rPr>
        <w:br/>
      </w:r>
      <w:r w:rsidR="00AF24CD" w:rsidRPr="00AF24CD">
        <w:rPr>
          <w:rFonts w:ascii="Calibri" w:hAnsi="Calibri"/>
          <w:b w:val="0"/>
          <w:sz w:val="24"/>
          <w:szCs w:val="24"/>
        </w:rPr>
        <w:t xml:space="preserve">o wartości   nieprzekraczającej wyrażonej w złotych równowartości kwoty 30.000 euro </w:t>
      </w:r>
      <w:r w:rsidRPr="00AF24CD">
        <w:rPr>
          <w:rFonts w:ascii="Calibri" w:hAnsi="Calibri" w:cs="Calibri"/>
          <w:b w:val="0"/>
          <w:color w:val="auto"/>
          <w:sz w:val="24"/>
          <w:szCs w:val="24"/>
        </w:rPr>
        <w:t>pn.</w:t>
      </w:r>
      <w:r w:rsidRPr="00AF24CD">
        <w:rPr>
          <w:rFonts w:ascii="Calibri" w:hAnsi="Calibri" w:cs="Calibri"/>
          <w:color w:val="auto"/>
          <w:sz w:val="24"/>
          <w:szCs w:val="24"/>
        </w:rPr>
        <w:t xml:space="preserve"> </w:t>
      </w:r>
      <w:r w:rsidRPr="00AF24CD">
        <w:rPr>
          <w:rFonts w:ascii="Calibri" w:hAnsi="Calibri" w:cs="Calibri"/>
          <w:color w:val="auto"/>
          <w:sz w:val="24"/>
          <w:szCs w:val="24"/>
        </w:rPr>
        <w:lastRenderedPageBreak/>
        <w:t>„</w:t>
      </w:r>
      <w:r w:rsidR="00AF24CD" w:rsidRPr="00AF24CD">
        <w:rPr>
          <w:rFonts w:ascii="Calibri" w:hAnsi="Calibri"/>
          <w:sz w:val="24"/>
          <w:szCs w:val="24"/>
        </w:rPr>
        <w:t xml:space="preserve">Dostawa </w:t>
      </w:r>
      <w:r w:rsidR="00AF24CD" w:rsidRPr="00AF24CD">
        <w:rPr>
          <w:rFonts w:ascii="Calibri" w:hAnsi="Calibri" w:cs="Calibri"/>
          <w:sz w:val="24"/>
          <w:szCs w:val="24"/>
          <w:lang w:eastAsia="en-US"/>
        </w:rPr>
        <w:t>i instalacja anten do Systemu Łączności Radiowej współpracujących ze Zintegrowanym Systemem Konsol Dyspozytorskich Straży Miejskiej w Łodzi</w:t>
      </w:r>
      <w:r w:rsidR="00AF24CD" w:rsidRPr="00AF24CD">
        <w:rPr>
          <w:rFonts w:ascii="Calibri" w:hAnsi="Calibri"/>
          <w:sz w:val="24"/>
          <w:szCs w:val="24"/>
        </w:rPr>
        <w:t>”</w:t>
      </w:r>
      <w:r w:rsidRPr="00AF24CD">
        <w:rPr>
          <w:rFonts w:ascii="Calibri" w:hAnsi="Calibri" w:cs="Calibri"/>
          <w:color w:val="auto"/>
          <w:sz w:val="24"/>
          <w:szCs w:val="24"/>
        </w:rPr>
        <w:t>, nr postępowania LZ/23</w:t>
      </w:r>
      <w:r w:rsidR="00AF24CD" w:rsidRPr="00AF24CD">
        <w:rPr>
          <w:rFonts w:ascii="Calibri" w:hAnsi="Calibri" w:cs="Calibri"/>
          <w:color w:val="auto"/>
          <w:sz w:val="24"/>
          <w:szCs w:val="24"/>
        </w:rPr>
        <w:t>3</w:t>
      </w:r>
      <w:r w:rsidRPr="00AF24CD">
        <w:rPr>
          <w:rFonts w:ascii="Calibri" w:hAnsi="Calibri" w:cs="Calibri"/>
          <w:color w:val="auto"/>
          <w:sz w:val="24"/>
          <w:szCs w:val="24"/>
        </w:rPr>
        <w:t>/</w:t>
      </w:r>
      <w:r w:rsidR="00AF24CD" w:rsidRPr="00AF24CD">
        <w:rPr>
          <w:rFonts w:ascii="Calibri" w:hAnsi="Calibri" w:cs="Calibri"/>
          <w:color w:val="auto"/>
          <w:sz w:val="24"/>
          <w:szCs w:val="24"/>
        </w:rPr>
        <w:t>3</w:t>
      </w:r>
      <w:r w:rsidR="008467BA">
        <w:rPr>
          <w:rFonts w:ascii="Calibri" w:hAnsi="Calibri" w:cs="Calibri"/>
          <w:color w:val="auto"/>
          <w:sz w:val="24"/>
          <w:szCs w:val="24"/>
        </w:rPr>
        <w:t>1</w:t>
      </w:r>
      <w:r w:rsidRPr="00AF24CD">
        <w:rPr>
          <w:rFonts w:ascii="Calibri" w:hAnsi="Calibri" w:cs="Calibri"/>
          <w:color w:val="auto"/>
          <w:sz w:val="24"/>
          <w:szCs w:val="24"/>
        </w:rPr>
        <w:t>/18</w:t>
      </w:r>
      <w:r w:rsidR="00265DF0" w:rsidRPr="00AF24CD">
        <w:rPr>
          <w:rFonts w:ascii="Calibri" w:hAnsi="Calibri" w:cs="Calibri"/>
          <w:color w:val="auto"/>
          <w:sz w:val="24"/>
          <w:szCs w:val="24"/>
        </w:rPr>
        <w:t>.</w:t>
      </w:r>
    </w:p>
    <w:p w14:paraId="31A0C9C0" w14:textId="77777777" w:rsidR="009177E4" w:rsidRPr="009263E4" w:rsidRDefault="009177E4" w:rsidP="009177E4">
      <w:pPr>
        <w:spacing w:line="264" w:lineRule="auto"/>
        <w:jc w:val="center"/>
        <w:rPr>
          <w:rFonts w:asciiTheme="minorHAnsi" w:hAnsiTheme="minorHAnsi"/>
          <w:b/>
          <w:bCs/>
          <w:sz w:val="16"/>
          <w:szCs w:val="16"/>
        </w:rPr>
      </w:pPr>
    </w:p>
    <w:p w14:paraId="0068A318" w14:textId="77777777" w:rsidR="009177E4" w:rsidRPr="009263E4" w:rsidRDefault="009177E4" w:rsidP="009177E4">
      <w:pPr>
        <w:spacing w:line="264" w:lineRule="auto"/>
        <w:jc w:val="center"/>
        <w:rPr>
          <w:rFonts w:asciiTheme="minorHAnsi" w:hAnsiTheme="minorHAnsi"/>
          <w:b/>
          <w:bCs/>
        </w:rPr>
      </w:pPr>
      <w:r w:rsidRPr="009263E4">
        <w:rPr>
          <w:rFonts w:asciiTheme="minorHAnsi" w:hAnsiTheme="minorHAnsi"/>
          <w:b/>
          <w:bCs/>
        </w:rPr>
        <w:t>§ 1</w:t>
      </w:r>
    </w:p>
    <w:p w14:paraId="4945891D" w14:textId="77777777" w:rsidR="009177E4" w:rsidRPr="00D6342A" w:rsidRDefault="009177E4" w:rsidP="009177E4">
      <w:pPr>
        <w:spacing w:line="264" w:lineRule="auto"/>
        <w:jc w:val="center"/>
        <w:rPr>
          <w:rFonts w:asciiTheme="minorHAnsi" w:hAnsiTheme="minorHAnsi"/>
          <w:b/>
          <w:bCs/>
        </w:rPr>
      </w:pPr>
      <w:r w:rsidRPr="00D6342A">
        <w:rPr>
          <w:rFonts w:asciiTheme="minorHAnsi" w:hAnsiTheme="minorHAnsi"/>
          <w:b/>
          <w:bCs/>
        </w:rPr>
        <w:t>Przedmiot Umowy</w:t>
      </w:r>
    </w:p>
    <w:p w14:paraId="0BA9FCA0" w14:textId="77777777" w:rsidR="009177E4" w:rsidRPr="009263E4" w:rsidRDefault="009177E4" w:rsidP="009177E4">
      <w:pPr>
        <w:spacing w:line="264" w:lineRule="auto"/>
        <w:jc w:val="both"/>
        <w:rPr>
          <w:rFonts w:asciiTheme="minorHAnsi" w:hAnsiTheme="minorHAnsi"/>
          <w:b/>
          <w:bCs/>
          <w:sz w:val="16"/>
          <w:szCs w:val="16"/>
        </w:rPr>
      </w:pPr>
    </w:p>
    <w:p w14:paraId="0FD939C0" w14:textId="77777777" w:rsidR="009263E4" w:rsidRDefault="00737490" w:rsidP="009263E4">
      <w:pPr>
        <w:pStyle w:val="Akapitzlist"/>
        <w:keepNext/>
        <w:keepLines/>
        <w:numPr>
          <w:ilvl w:val="0"/>
          <w:numId w:val="38"/>
        </w:numPr>
        <w:spacing w:after="0"/>
        <w:ind w:left="284"/>
        <w:jc w:val="both"/>
        <w:outlineLvl w:val="2"/>
        <w:rPr>
          <w:b/>
          <w:color w:val="000000"/>
          <w:sz w:val="24"/>
          <w:szCs w:val="24"/>
        </w:rPr>
      </w:pPr>
      <w:r w:rsidRPr="009263E4">
        <w:rPr>
          <w:rFonts w:eastAsia="DejaVu Sans" w:cs="DejaVu Sans"/>
          <w:b/>
          <w:color w:val="000000"/>
          <w:sz w:val="24"/>
          <w:szCs w:val="24"/>
          <w:lang w:bidi="pl-PL"/>
        </w:rPr>
        <w:t>Przedmiotem</w:t>
      </w:r>
      <w:r w:rsidRPr="009263E4">
        <w:rPr>
          <w:sz w:val="24"/>
          <w:szCs w:val="24"/>
        </w:rPr>
        <w:t xml:space="preserve"> </w:t>
      </w:r>
      <w:r w:rsidR="00BD0514" w:rsidRPr="009263E4">
        <w:rPr>
          <w:b/>
          <w:sz w:val="24"/>
          <w:szCs w:val="24"/>
        </w:rPr>
        <w:t>umowy</w:t>
      </w:r>
      <w:r w:rsidRPr="009263E4">
        <w:rPr>
          <w:sz w:val="24"/>
          <w:szCs w:val="24"/>
        </w:rPr>
        <w:t xml:space="preserve"> </w:t>
      </w:r>
      <w:r w:rsidR="00AF24CD" w:rsidRPr="009263E4">
        <w:rPr>
          <w:b/>
          <w:color w:val="000000"/>
          <w:sz w:val="24"/>
          <w:szCs w:val="24"/>
        </w:rPr>
        <w:t xml:space="preserve">jest „Dostawa i instalacja anten do </w:t>
      </w:r>
      <w:bookmarkStart w:id="0" w:name="_Hlk529472917"/>
      <w:r w:rsidR="00AF24CD" w:rsidRPr="009263E4">
        <w:rPr>
          <w:b/>
          <w:color w:val="000000"/>
          <w:sz w:val="24"/>
          <w:szCs w:val="24"/>
        </w:rPr>
        <w:t xml:space="preserve">Systemu Łączności Radiowej współpracujących ze </w:t>
      </w:r>
      <w:bookmarkStart w:id="1" w:name="_Hlk529474692"/>
      <w:r w:rsidR="00AF24CD" w:rsidRPr="009263E4">
        <w:rPr>
          <w:b/>
          <w:color w:val="000000"/>
          <w:sz w:val="24"/>
          <w:szCs w:val="24"/>
        </w:rPr>
        <w:t>Zintegrowanym Systemem Konsol Dyspozytorskich</w:t>
      </w:r>
      <w:bookmarkEnd w:id="0"/>
      <w:bookmarkEnd w:id="1"/>
      <w:r w:rsidR="00AF24CD" w:rsidRPr="009263E4">
        <w:rPr>
          <w:b/>
          <w:color w:val="000000"/>
          <w:sz w:val="24"/>
          <w:szCs w:val="24"/>
        </w:rPr>
        <w:t xml:space="preserve">”. </w:t>
      </w:r>
    </w:p>
    <w:p w14:paraId="5EE44FFB" w14:textId="771F890A" w:rsidR="00AF24CD" w:rsidRPr="009263E4" w:rsidRDefault="00AF24CD" w:rsidP="009263E4">
      <w:pPr>
        <w:pStyle w:val="Akapitzlist"/>
        <w:keepNext/>
        <w:keepLines/>
        <w:spacing w:after="0"/>
        <w:ind w:left="284"/>
        <w:jc w:val="both"/>
        <w:outlineLvl w:val="2"/>
        <w:rPr>
          <w:b/>
          <w:color w:val="000000"/>
          <w:sz w:val="24"/>
          <w:szCs w:val="24"/>
        </w:rPr>
      </w:pPr>
      <w:r w:rsidRPr="009263E4">
        <w:rPr>
          <w:b/>
          <w:sz w:val="24"/>
          <w:szCs w:val="24"/>
          <w:u w:val="single"/>
        </w:rPr>
        <w:t>Zakres zamówienia w ramach wynagrodzenia za jego realizację obejmuje</w:t>
      </w:r>
      <w:r w:rsidRPr="009263E4">
        <w:rPr>
          <w:sz w:val="24"/>
          <w:szCs w:val="24"/>
        </w:rPr>
        <w:t xml:space="preserve">: </w:t>
      </w:r>
    </w:p>
    <w:p w14:paraId="77DD45BE" w14:textId="77777777" w:rsidR="00AF24CD" w:rsidRPr="00AF24CD" w:rsidRDefault="00AF24CD" w:rsidP="009263E4">
      <w:pPr>
        <w:keepNext/>
        <w:keepLines/>
        <w:numPr>
          <w:ilvl w:val="2"/>
          <w:numId w:val="0"/>
        </w:numPr>
        <w:ind w:left="284"/>
        <w:jc w:val="both"/>
        <w:outlineLvl w:val="2"/>
        <w:rPr>
          <w:rFonts w:ascii="Calibri" w:hAnsi="Calibri"/>
          <w:bCs/>
        </w:rPr>
      </w:pPr>
      <w:r w:rsidRPr="00AF24CD">
        <w:rPr>
          <w:rFonts w:ascii="Calibri" w:hAnsi="Calibri"/>
          <w:bCs/>
        </w:rPr>
        <w:t>1) Wykonanie uzgodnień i uzyskanie pozwoleń niezbędnych do instalacji i uruchomienia wszystkich elementów, które powstaną w ramach realizacji tego zamówienia. Wykonawca poniesie wszystkie opłaty związane z uzyskaniem pozwoleń, w tym wszelkie opłaty skarbowe, itp.</w:t>
      </w:r>
    </w:p>
    <w:p w14:paraId="7EC989FF" w14:textId="77777777" w:rsidR="00AF24CD" w:rsidRPr="00AF24CD" w:rsidRDefault="00AF24CD" w:rsidP="009263E4">
      <w:pPr>
        <w:keepNext/>
        <w:keepLines/>
        <w:numPr>
          <w:ilvl w:val="2"/>
          <w:numId w:val="0"/>
        </w:numPr>
        <w:tabs>
          <w:tab w:val="left" w:pos="284"/>
        </w:tabs>
        <w:ind w:left="284"/>
        <w:jc w:val="both"/>
        <w:outlineLvl w:val="2"/>
        <w:rPr>
          <w:rFonts w:ascii="Calibri" w:hAnsi="Calibri"/>
          <w:bCs/>
        </w:rPr>
      </w:pPr>
      <w:r w:rsidRPr="00AF24CD">
        <w:rPr>
          <w:rFonts w:ascii="Calibri" w:hAnsi="Calibri"/>
          <w:bCs/>
        </w:rPr>
        <w:t>2) Opracowanie projektu nowych elementów ZSKD w oparciu o wytyczne przekazane przez Zamawiającego, tak, aby rozwiązanie spełniało wymagania Zamawiającego określone w OPZ.</w:t>
      </w:r>
    </w:p>
    <w:p w14:paraId="14C00522" w14:textId="77777777" w:rsidR="00AF24CD" w:rsidRPr="00AF24CD" w:rsidRDefault="00AF24CD" w:rsidP="009263E4">
      <w:pPr>
        <w:keepNext/>
        <w:keepLines/>
        <w:numPr>
          <w:ilvl w:val="2"/>
          <w:numId w:val="0"/>
        </w:numPr>
        <w:tabs>
          <w:tab w:val="left" w:pos="284"/>
        </w:tabs>
        <w:ind w:left="284"/>
        <w:jc w:val="both"/>
        <w:outlineLvl w:val="2"/>
        <w:rPr>
          <w:rFonts w:ascii="Calibri" w:hAnsi="Calibri"/>
          <w:bCs/>
        </w:rPr>
      </w:pPr>
      <w:r w:rsidRPr="00AF24CD">
        <w:rPr>
          <w:rFonts w:ascii="Calibri" w:hAnsi="Calibri"/>
          <w:bCs/>
        </w:rPr>
        <w:t xml:space="preserve">3) Wykonanie dokumentacji projektowej i wykonawczej niezbędnych do uruchomienia </w:t>
      </w:r>
      <w:r w:rsidRPr="00AF24CD">
        <w:rPr>
          <w:rFonts w:ascii="Calibri" w:hAnsi="Calibri"/>
          <w:bCs/>
        </w:rPr>
        <w:br/>
        <w:t>i utrzymania nowych elementów ZSKD, na podstawie opracowanego projektu.</w:t>
      </w:r>
    </w:p>
    <w:p w14:paraId="2591A8D1" w14:textId="77777777" w:rsidR="00AF24CD" w:rsidRPr="00AF24CD" w:rsidRDefault="00AF24CD" w:rsidP="009263E4">
      <w:pPr>
        <w:keepNext/>
        <w:keepLines/>
        <w:numPr>
          <w:ilvl w:val="2"/>
          <w:numId w:val="0"/>
        </w:numPr>
        <w:tabs>
          <w:tab w:val="left" w:pos="284"/>
        </w:tabs>
        <w:ind w:left="284"/>
        <w:jc w:val="both"/>
        <w:outlineLvl w:val="2"/>
        <w:rPr>
          <w:rFonts w:ascii="Calibri" w:hAnsi="Calibri"/>
          <w:bCs/>
        </w:rPr>
      </w:pPr>
      <w:r w:rsidRPr="00AF24CD">
        <w:rPr>
          <w:rFonts w:ascii="Calibri" w:hAnsi="Calibri"/>
          <w:bCs/>
        </w:rPr>
        <w:t xml:space="preserve">4)  Dostawę, instalację, konfigurację i uruchomienie </w:t>
      </w:r>
      <w:bookmarkStart w:id="2" w:name="_Hlk529472667"/>
      <w:r w:rsidRPr="00AF24CD">
        <w:rPr>
          <w:rFonts w:ascii="Calibri" w:hAnsi="Calibri"/>
          <w:bCs/>
        </w:rPr>
        <w:t>wszystkich nowych elementów ZSKD</w:t>
      </w:r>
      <w:bookmarkEnd w:id="2"/>
      <w:r w:rsidRPr="00AF24CD">
        <w:rPr>
          <w:rFonts w:ascii="Calibri" w:hAnsi="Calibri"/>
          <w:bCs/>
        </w:rPr>
        <w:t>.</w:t>
      </w:r>
    </w:p>
    <w:p w14:paraId="60062DFE" w14:textId="77777777" w:rsidR="00AF24CD" w:rsidRPr="00AF24CD" w:rsidRDefault="00AF24CD" w:rsidP="009263E4">
      <w:pPr>
        <w:keepNext/>
        <w:keepLines/>
        <w:numPr>
          <w:ilvl w:val="2"/>
          <w:numId w:val="0"/>
        </w:numPr>
        <w:tabs>
          <w:tab w:val="left" w:pos="284"/>
        </w:tabs>
        <w:ind w:left="284"/>
        <w:jc w:val="both"/>
        <w:outlineLvl w:val="2"/>
        <w:rPr>
          <w:rFonts w:ascii="Calibri" w:hAnsi="Calibri"/>
          <w:bCs/>
        </w:rPr>
      </w:pPr>
      <w:r w:rsidRPr="00AF24CD">
        <w:rPr>
          <w:rFonts w:ascii="Calibri" w:hAnsi="Calibri"/>
          <w:bCs/>
        </w:rPr>
        <w:t>5)  Przeprowadzenie niezbędnych pomiarów i testów, po uruchomieniu wszystkich nowych elementów ZSKD.</w:t>
      </w:r>
    </w:p>
    <w:p w14:paraId="681F61D5" w14:textId="77777777" w:rsidR="00AF24CD" w:rsidRPr="00057DB0" w:rsidRDefault="00AF24CD" w:rsidP="009263E4">
      <w:pPr>
        <w:keepNext/>
        <w:keepLines/>
        <w:numPr>
          <w:ilvl w:val="2"/>
          <w:numId w:val="0"/>
        </w:numPr>
        <w:tabs>
          <w:tab w:val="left" w:pos="284"/>
        </w:tabs>
        <w:ind w:left="284"/>
        <w:jc w:val="both"/>
        <w:outlineLvl w:val="2"/>
        <w:rPr>
          <w:rFonts w:ascii="Calibri" w:hAnsi="Calibri"/>
          <w:b/>
          <w:bCs/>
        </w:rPr>
      </w:pPr>
      <w:r w:rsidRPr="00AF24CD">
        <w:rPr>
          <w:rFonts w:ascii="Calibri" w:hAnsi="Calibri"/>
          <w:bCs/>
        </w:rPr>
        <w:t xml:space="preserve">6) Wykonanie dokumentacji powykonawczej oraz świadczenie usług gwarancyjnych, przez </w:t>
      </w:r>
      <w:r w:rsidRPr="00057DB0">
        <w:rPr>
          <w:rFonts w:ascii="Calibri" w:hAnsi="Calibri"/>
          <w:bCs/>
        </w:rPr>
        <w:t>okres co najmniej 18-miesięcy od daty jego uruchomienia</w:t>
      </w:r>
      <w:r w:rsidRPr="00057DB0">
        <w:rPr>
          <w:rFonts w:ascii="Calibri" w:hAnsi="Calibri"/>
          <w:b/>
          <w:bCs/>
        </w:rPr>
        <w:t>.</w:t>
      </w:r>
    </w:p>
    <w:p w14:paraId="30CBE8C8" w14:textId="4B140383" w:rsidR="00737490" w:rsidRPr="009263E4" w:rsidRDefault="00737490" w:rsidP="009263E4">
      <w:pPr>
        <w:pStyle w:val="Akapitzlist"/>
        <w:keepNext/>
        <w:keepLines/>
        <w:numPr>
          <w:ilvl w:val="0"/>
          <w:numId w:val="38"/>
        </w:numPr>
        <w:spacing w:after="0" w:line="240" w:lineRule="auto"/>
        <w:ind w:left="283" w:hanging="357"/>
        <w:jc w:val="both"/>
        <w:outlineLvl w:val="2"/>
        <w:rPr>
          <w:rFonts w:eastAsia="DejaVu Sans" w:cs="DejaVu Sans"/>
          <w:b/>
          <w:color w:val="000000"/>
          <w:sz w:val="24"/>
          <w:szCs w:val="24"/>
          <w:lang w:bidi="pl-PL"/>
        </w:rPr>
      </w:pPr>
      <w:r w:rsidRPr="009263E4">
        <w:rPr>
          <w:rFonts w:eastAsia="DejaVu Sans" w:cs="DejaVu Sans"/>
          <w:b/>
          <w:color w:val="000000"/>
          <w:sz w:val="24"/>
          <w:szCs w:val="24"/>
          <w:lang w:bidi="pl-PL"/>
        </w:rPr>
        <w:t xml:space="preserve">Szczegółowy opis przedmiotu zamówienia zadań znajduje się w Załączniku nr 1 do </w:t>
      </w:r>
      <w:r w:rsidR="00AF24CD" w:rsidRPr="009263E4">
        <w:rPr>
          <w:rFonts w:eastAsia="DejaVu Sans" w:cs="DejaVu Sans"/>
          <w:b/>
          <w:color w:val="000000"/>
          <w:sz w:val="24"/>
          <w:szCs w:val="24"/>
          <w:lang w:bidi="pl-PL"/>
        </w:rPr>
        <w:t>Ogłoszenia</w:t>
      </w:r>
    </w:p>
    <w:p w14:paraId="13729EA8" w14:textId="23D6EC1C" w:rsidR="00475498" w:rsidRPr="009263E4" w:rsidRDefault="00475498" w:rsidP="009263E4">
      <w:pPr>
        <w:pStyle w:val="Akapitzlist"/>
        <w:keepNext/>
        <w:keepLines/>
        <w:numPr>
          <w:ilvl w:val="0"/>
          <w:numId w:val="38"/>
        </w:numPr>
        <w:spacing w:after="0" w:line="240" w:lineRule="auto"/>
        <w:ind w:left="283" w:hanging="357"/>
        <w:jc w:val="both"/>
        <w:outlineLvl w:val="2"/>
        <w:rPr>
          <w:rFonts w:eastAsia="DejaVu Sans" w:cs="DejaVu Sans"/>
          <w:b/>
          <w:color w:val="000000"/>
          <w:sz w:val="24"/>
          <w:szCs w:val="24"/>
          <w:lang w:bidi="pl-PL"/>
        </w:rPr>
      </w:pPr>
      <w:r w:rsidRPr="009263E4">
        <w:rPr>
          <w:rFonts w:eastAsia="DejaVu Sans" w:cs="DejaVu Sans"/>
          <w:b/>
          <w:color w:val="000000"/>
          <w:sz w:val="24"/>
          <w:szCs w:val="24"/>
          <w:lang w:bidi="pl-PL"/>
        </w:rPr>
        <w:t xml:space="preserve">Miejsce realizacji zamówienia: </w:t>
      </w:r>
      <w:r w:rsidR="00B55626" w:rsidRPr="009263E4">
        <w:rPr>
          <w:rFonts w:eastAsia="DejaVu Sans" w:cs="DejaVu Sans"/>
          <w:b/>
          <w:color w:val="000000"/>
          <w:sz w:val="24"/>
          <w:szCs w:val="24"/>
          <w:lang w:bidi="pl-PL"/>
        </w:rPr>
        <w:t xml:space="preserve">w docelowych lokalizacjach wskazanych przez </w:t>
      </w:r>
      <w:r w:rsidR="00AD0760" w:rsidRPr="009263E4">
        <w:rPr>
          <w:rFonts w:eastAsia="DejaVu Sans" w:cs="DejaVu Sans"/>
          <w:b/>
          <w:color w:val="000000"/>
          <w:sz w:val="24"/>
          <w:szCs w:val="24"/>
          <w:lang w:bidi="pl-PL"/>
        </w:rPr>
        <w:t>Zamawiającego, w</w:t>
      </w:r>
      <w:r w:rsidR="00B55626" w:rsidRPr="009263E4">
        <w:rPr>
          <w:rFonts w:eastAsia="DejaVu Sans" w:cs="DejaVu Sans"/>
          <w:b/>
          <w:color w:val="000000"/>
          <w:sz w:val="24"/>
          <w:szCs w:val="24"/>
          <w:lang w:bidi="pl-PL"/>
        </w:rPr>
        <w:t xml:space="preserve"> tym – </w:t>
      </w:r>
      <w:r w:rsidR="00AD0760" w:rsidRPr="009263E4">
        <w:rPr>
          <w:rFonts w:eastAsia="DejaVu Sans" w:cs="DejaVu Sans"/>
          <w:b/>
          <w:color w:val="000000"/>
          <w:sz w:val="24"/>
          <w:szCs w:val="24"/>
          <w:lang w:bidi="pl-PL"/>
        </w:rPr>
        <w:t>obiekt Straży</w:t>
      </w:r>
      <w:r w:rsidRPr="009263E4">
        <w:rPr>
          <w:rFonts w:eastAsia="DejaVu Sans" w:cs="DejaVu Sans"/>
          <w:b/>
          <w:color w:val="000000"/>
          <w:sz w:val="24"/>
          <w:szCs w:val="24"/>
          <w:lang w:bidi="pl-PL"/>
        </w:rPr>
        <w:t xml:space="preserve"> Miejskiej w Łodzi i WZKiB Urzędu Miasta Łodzi, Łódź, ul. Wólczańska 121/123.</w:t>
      </w:r>
    </w:p>
    <w:p w14:paraId="6DD5EED5" w14:textId="77777777" w:rsidR="009177E4" w:rsidRPr="00057DB0" w:rsidRDefault="009177E4" w:rsidP="009263E4">
      <w:pPr>
        <w:spacing w:line="264" w:lineRule="auto"/>
        <w:jc w:val="center"/>
        <w:rPr>
          <w:rFonts w:ascii="Calibri" w:hAnsi="Calibri"/>
          <w:b/>
          <w:bCs/>
        </w:rPr>
      </w:pPr>
      <w:r w:rsidRPr="00057DB0">
        <w:rPr>
          <w:rFonts w:ascii="Calibri" w:hAnsi="Calibri"/>
          <w:b/>
          <w:bCs/>
        </w:rPr>
        <w:t>§ 2</w:t>
      </w:r>
    </w:p>
    <w:p w14:paraId="43384B2E" w14:textId="77777777" w:rsidR="009177E4" w:rsidRPr="00057DB0" w:rsidRDefault="009177E4" w:rsidP="009177E4">
      <w:pPr>
        <w:spacing w:line="264" w:lineRule="auto"/>
        <w:jc w:val="center"/>
        <w:rPr>
          <w:rFonts w:ascii="Calibri" w:hAnsi="Calibri"/>
          <w:b/>
          <w:bCs/>
        </w:rPr>
      </w:pPr>
      <w:r w:rsidRPr="00057DB0">
        <w:rPr>
          <w:rFonts w:ascii="Calibri" w:hAnsi="Calibri"/>
          <w:b/>
          <w:bCs/>
        </w:rPr>
        <w:t>Terminy Umowy</w:t>
      </w:r>
    </w:p>
    <w:p w14:paraId="61A8E978" w14:textId="77777777" w:rsidR="009177E4" w:rsidRPr="00057DB0" w:rsidRDefault="009177E4" w:rsidP="009177E4">
      <w:pPr>
        <w:spacing w:line="264" w:lineRule="auto"/>
        <w:jc w:val="both"/>
        <w:rPr>
          <w:rFonts w:ascii="Calibri" w:hAnsi="Calibri"/>
          <w:b/>
          <w:bCs/>
        </w:rPr>
      </w:pPr>
    </w:p>
    <w:p w14:paraId="67E36103" w14:textId="6BA90982" w:rsidR="00B0648A" w:rsidRPr="00057DB0" w:rsidRDefault="009177E4" w:rsidP="00475498">
      <w:pPr>
        <w:autoSpaceDE w:val="0"/>
        <w:autoSpaceDN w:val="0"/>
        <w:adjustRightInd w:val="0"/>
        <w:spacing w:line="264" w:lineRule="auto"/>
        <w:jc w:val="both"/>
        <w:rPr>
          <w:rFonts w:ascii="Calibri" w:hAnsi="Calibri"/>
          <w:bCs/>
        </w:rPr>
      </w:pPr>
      <w:r w:rsidRPr="00057DB0">
        <w:rPr>
          <w:rFonts w:ascii="Calibri" w:hAnsi="Calibri"/>
          <w:bCs/>
          <w:color w:val="000000"/>
        </w:rPr>
        <w:t>Wykonawca</w:t>
      </w:r>
      <w:r w:rsidRPr="00057DB0">
        <w:rPr>
          <w:rFonts w:ascii="Calibri" w:hAnsi="Calibri"/>
          <w:color w:val="000000"/>
        </w:rPr>
        <w:t xml:space="preserve"> zobowiązany jest stosować się do następujących terminów</w:t>
      </w:r>
      <w:bookmarkStart w:id="3" w:name="_Toc387832499"/>
      <w:bookmarkStart w:id="4" w:name="_Toc387832582"/>
      <w:bookmarkStart w:id="5" w:name="_Toc387832991"/>
      <w:bookmarkStart w:id="6" w:name="_Toc387833790"/>
      <w:bookmarkStart w:id="7" w:name="_Toc387834588"/>
      <w:bookmarkStart w:id="8" w:name="_Toc387835385"/>
      <w:bookmarkStart w:id="9" w:name="_Toc387836180"/>
      <w:bookmarkStart w:id="10" w:name="_Toc387836974"/>
      <w:bookmarkStart w:id="11" w:name="_Toc387837768"/>
      <w:bookmarkStart w:id="12" w:name="_Toc387838554"/>
      <w:bookmarkStart w:id="13" w:name="_Toc503811011"/>
      <w:bookmarkEnd w:id="3"/>
      <w:bookmarkEnd w:id="4"/>
      <w:bookmarkEnd w:id="5"/>
      <w:bookmarkEnd w:id="6"/>
      <w:bookmarkEnd w:id="7"/>
      <w:bookmarkEnd w:id="8"/>
      <w:bookmarkEnd w:id="9"/>
      <w:bookmarkEnd w:id="10"/>
      <w:bookmarkEnd w:id="11"/>
      <w:bookmarkEnd w:id="12"/>
      <w:r w:rsidR="00475498" w:rsidRPr="00057DB0">
        <w:rPr>
          <w:rFonts w:ascii="Calibri" w:hAnsi="Calibri"/>
          <w:color w:val="000000"/>
        </w:rPr>
        <w:t xml:space="preserve"> r</w:t>
      </w:r>
      <w:r w:rsidR="00B0648A" w:rsidRPr="00057DB0">
        <w:rPr>
          <w:rFonts w:ascii="Calibri" w:eastAsia="Arial Unicode MS" w:hAnsi="Calibri"/>
          <w:bCs/>
        </w:rPr>
        <w:t>ealizacj</w:t>
      </w:r>
      <w:r w:rsidR="00475498" w:rsidRPr="00057DB0">
        <w:rPr>
          <w:rFonts w:ascii="Calibri" w:eastAsia="Arial Unicode MS" w:hAnsi="Calibri"/>
          <w:bCs/>
        </w:rPr>
        <w:t>i</w:t>
      </w:r>
      <w:r w:rsidR="00B0648A" w:rsidRPr="00057DB0">
        <w:rPr>
          <w:rFonts w:ascii="Calibri" w:eastAsia="Arial Unicode MS" w:hAnsi="Calibri"/>
          <w:bCs/>
        </w:rPr>
        <w:t xml:space="preserve"> Zamówienia</w:t>
      </w:r>
      <w:bookmarkEnd w:id="13"/>
      <w:r w:rsidR="00475498" w:rsidRPr="00057DB0">
        <w:rPr>
          <w:rFonts w:ascii="Calibri" w:hAnsi="Calibri"/>
          <w:bCs/>
        </w:rPr>
        <w:t>:</w:t>
      </w:r>
      <w:r w:rsidR="00B0648A" w:rsidRPr="00057DB0">
        <w:rPr>
          <w:rFonts w:ascii="Calibri" w:hAnsi="Calibri"/>
          <w:bCs/>
        </w:rPr>
        <w:t xml:space="preserve"> </w:t>
      </w:r>
    </w:p>
    <w:p w14:paraId="4EF74E3D" w14:textId="77777777" w:rsidR="00AF24CD" w:rsidRPr="00057DB0" w:rsidRDefault="00475498" w:rsidP="00AF24CD">
      <w:pPr>
        <w:spacing w:line="276" w:lineRule="auto"/>
        <w:jc w:val="both"/>
        <w:rPr>
          <w:rFonts w:ascii="Calibri" w:eastAsia="Arial Unicode MS" w:hAnsi="Calibri" w:cs="Calibri"/>
          <w:b/>
          <w:u w:val="single"/>
        </w:rPr>
      </w:pPr>
      <w:r w:rsidRPr="00057DB0">
        <w:rPr>
          <w:rFonts w:ascii="Calibri" w:hAnsi="Calibri"/>
          <w:b/>
          <w:bCs/>
          <w:u w:val="single"/>
        </w:rPr>
        <w:t>1</w:t>
      </w:r>
      <w:r w:rsidR="00B0648A" w:rsidRPr="00057DB0">
        <w:rPr>
          <w:rFonts w:ascii="Calibri" w:hAnsi="Calibri"/>
          <w:b/>
          <w:bCs/>
          <w:u w:val="single"/>
        </w:rPr>
        <w:t xml:space="preserve">. </w:t>
      </w:r>
      <w:r w:rsidRPr="00057DB0">
        <w:rPr>
          <w:rFonts w:ascii="Calibri" w:eastAsia="Arial Unicode MS" w:hAnsi="Calibri" w:cs="Calibri"/>
          <w:b/>
          <w:u w:val="single"/>
        </w:rPr>
        <w:t>Terminy dla poszczególnych zadań:</w:t>
      </w:r>
    </w:p>
    <w:p w14:paraId="3CA7394D" w14:textId="77777777" w:rsidR="00AF24CD" w:rsidRPr="00057DB0" w:rsidRDefault="00475498" w:rsidP="00AF24CD">
      <w:pPr>
        <w:spacing w:line="276" w:lineRule="auto"/>
        <w:jc w:val="both"/>
        <w:rPr>
          <w:rFonts w:ascii="Calibri" w:hAnsi="Calibri"/>
          <w:bCs/>
        </w:rPr>
      </w:pPr>
      <w:r w:rsidRPr="00057DB0">
        <w:rPr>
          <w:rFonts w:ascii="Calibri" w:hAnsi="Calibri" w:cs="Calibri"/>
        </w:rPr>
        <w:t xml:space="preserve">a) </w:t>
      </w:r>
      <w:r w:rsidR="00AF24CD" w:rsidRPr="00057DB0">
        <w:rPr>
          <w:rFonts w:ascii="Calibri" w:hAnsi="Calibri"/>
          <w:bCs/>
        </w:rPr>
        <w:t xml:space="preserve">Wykonawca w ciągu 2 dni od podpisania umowy uzgodni </w:t>
      </w:r>
      <w:bookmarkStart w:id="14" w:name="_Hlk517126459"/>
      <w:r w:rsidR="00AF24CD" w:rsidRPr="00057DB0">
        <w:rPr>
          <w:rFonts w:ascii="Calibri" w:hAnsi="Calibri"/>
          <w:bCs/>
        </w:rPr>
        <w:t>Projekt</w:t>
      </w:r>
      <w:r w:rsidR="00AF24CD" w:rsidRPr="00057DB0">
        <w:rPr>
          <w:rFonts w:ascii="Calibri" w:hAnsi="Calibri"/>
          <w:b/>
          <w:bCs/>
        </w:rPr>
        <w:t xml:space="preserve"> </w:t>
      </w:r>
      <w:r w:rsidR="00AF24CD" w:rsidRPr="00057DB0">
        <w:rPr>
          <w:rFonts w:ascii="Calibri" w:hAnsi="Calibri"/>
          <w:bCs/>
        </w:rPr>
        <w:t>Systemu     Łączności Radiowej współpracujący ze ZSKD</w:t>
      </w:r>
      <w:bookmarkEnd w:id="14"/>
    </w:p>
    <w:p w14:paraId="4B5231E4" w14:textId="77777777" w:rsidR="00057DB0" w:rsidRPr="00057DB0" w:rsidRDefault="00AF24CD" w:rsidP="00AF24CD">
      <w:pPr>
        <w:spacing w:line="276" w:lineRule="auto"/>
        <w:jc w:val="both"/>
        <w:rPr>
          <w:rFonts w:ascii="Calibri" w:hAnsi="Calibri"/>
          <w:bCs/>
        </w:rPr>
      </w:pPr>
      <w:r w:rsidRPr="00057DB0">
        <w:rPr>
          <w:rFonts w:ascii="Calibri" w:hAnsi="Calibri"/>
          <w:bCs/>
        </w:rPr>
        <w:t>b) Wykonawca do dnia 24 XII 2018 r. dostarczy wszystkie elementy infrastruk</w:t>
      </w:r>
      <w:r w:rsidRPr="00057DB0">
        <w:rPr>
          <w:rFonts w:ascii="Calibri" w:hAnsi="Calibri"/>
          <w:bCs/>
        </w:rPr>
        <w:softHyphen/>
        <w:t>tury informatycznej, zainstaluje wszystkie anteny i kontrolery, ułoży niezbędne okablowanie oraz zakończy wszystkie prace związane z uruchomieniem całego Systemu.</w:t>
      </w:r>
    </w:p>
    <w:p w14:paraId="28440A76" w14:textId="5B91DD7E" w:rsidR="00AF24CD" w:rsidRPr="00057DB0" w:rsidRDefault="00057DB0" w:rsidP="00AF24CD">
      <w:pPr>
        <w:spacing w:line="276" w:lineRule="auto"/>
        <w:jc w:val="both"/>
        <w:rPr>
          <w:rFonts w:ascii="Calibri" w:hAnsi="Calibri"/>
          <w:bCs/>
        </w:rPr>
      </w:pPr>
      <w:r w:rsidRPr="00057DB0">
        <w:rPr>
          <w:rFonts w:ascii="Calibri" w:hAnsi="Calibri"/>
          <w:bCs/>
        </w:rPr>
        <w:t>c)</w:t>
      </w:r>
      <w:r w:rsidR="00AF24CD" w:rsidRPr="00057DB0">
        <w:rPr>
          <w:rFonts w:ascii="Calibri" w:hAnsi="Calibri"/>
          <w:bCs/>
        </w:rPr>
        <w:t xml:space="preserve">Wykonawca do dnia </w:t>
      </w:r>
      <w:r w:rsidR="00AF24CD" w:rsidRPr="001530BC">
        <w:rPr>
          <w:rFonts w:ascii="Calibri" w:hAnsi="Calibri"/>
          <w:b/>
          <w:bCs/>
        </w:rPr>
        <w:t>2</w:t>
      </w:r>
      <w:r w:rsidR="00E44378" w:rsidRPr="001530BC">
        <w:rPr>
          <w:rFonts w:ascii="Calibri" w:hAnsi="Calibri"/>
          <w:b/>
          <w:bCs/>
        </w:rPr>
        <w:t xml:space="preserve">7 </w:t>
      </w:r>
      <w:r w:rsidR="00AF24CD" w:rsidRPr="001530BC">
        <w:rPr>
          <w:rFonts w:ascii="Calibri" w:hAnsi="Calibri"/>
          <w:b/>
          <w:bCs/>
        </w:rPr>
        <w:t>XII 2018r</w:t>
      </w:r>
      <w:r w:rsidR="00AF24CD" w:rsidRPr="00057DB0">
        <w:rPr>
          <w:rFonts w:ascii="Calibri" w:hAnsi="Calibri"/>
          <w:bCs/>
        </w:rPr>
        <w:t>. przekaże uzgodnioną wersję dokumentacji powykonawczej i zakończy realizację całego zamówienia (wszystkie prace, które należy wykonać opisane w OPZ).</w:t>
      </w:r>
    </w:p>
    <w:p w14:paraId="79571E04" w14:textId="77777777" w:rsidR="009177E4" w:rsidRPr="002E5CC3" w:rsidRDefault="009177E4" w:rsidP="009177E4">
      <w:pPr>
        <w:keepNext/>
        <w:keepLines/>
        <w:spacing w:line="264" w:lineRule="auto"/>
        <w:jc w:val="center"/>
        <w:rPr>
          <w:rFonts w:asciiTheme="minorHAnsi" w:hAnsiTheme="minorHAnsi"/>
          <w:b/>
          <w:bCs/>
          <w:sz w:val="22"/>
          <w:szCs w:val="22"/>
        </w:rPr>
      </w:pPr>
      <w:r w:rsidRPr="002E5CC3">
        <w:rPr>
          <w:rFonts w:asciiTheme="minorHAnsi" w:hAnsiTheme="minorHAnsi"/>
          <w:b/>
          <w:bCs/>
          <w:sz w:val="22"/>
          <w:szCs w:val="22"/>
        </w:rPr>
        <w:t>§ 3</w:t>
      </w:r>
    </w:p>
    <w:p w14:paraId="1E277697" w14:textId="77777777" w:rsidR="009177E4" w:rsidRPr="00D6342A" w:rsidRDefault="009177E4" w:rsidP="009177E4">
      <w:pPr>
        <w:keepNext/>
        <w:spacing w:line="264" w:lineRule="auto"/>
        <w:jc w:val="center"/>
        <w:rPr>
          <w:rFonts w:asciiTheme="minorHAnsi" w:hAnsiTheme="minorHAnsi"/>
          <w:b/>
          <w:bCs/>
        </w:rPr>
      </w:pPr>
      <w:r w:rsidRPr="00D6342A">
        <w:rPr>
          <w:rFonts w:asciiTheme="minorHAnsi" w:hAnsiTheme="minorHAnsi"/>
          <w:b/>
          <w:bCs/>
        </w:rPr>
        <w:t>Obowiązki Wykonawcy</w:t>
      </w:r>
    </w:p>
    <w:p w14:paraId="6AFD5180" w14:textId="77777777" w:rsidR="009177E4" w:rsidRPr="00D6342A" w:rsidRDefault="009177E4" w:rsidP="009177E4">
      <w:pPr>
        <w:keepNext/>
        <w:spacing w:line="264" w:lineRule="auto"/>
        <w:jc w:val="both"/>
        <w:rPr>
          <w:rFonts w:asciiTheme="minorHAnsi" w:hAnsiTheme="minorHAnsi"/>
          <w:b/>
          <w:bCs/>
        </w:rPr>
      </w:pPr>
    </w:p>
    <w:p w14:paraId="132C82C1" w14:textId="77777777" w:rsidR="009177E4" w:rsidRPr="00D6342A" w:rsidRDefault="009177E4" w:rsidP="00314AC5">
      <w:pPr>
        <w:widowControl w:val="0"/>
        <w:numPr>
          <w:ilvl w:val="0"/>
          <w:numId w:val="22"/>
        </w:numPr>
        <w:spacing w:line="264" w:lineRule="auto"/>
        <w:ind w:left="426" w:hanging="426"/>
        <w:jc w:val="both"/>
        <w:rPr>
          <w:rFonts w:asciiTheme="minorHAnsi" w:hAnsiTheme="minorHAnsi"/>
          <w:sz w:val="23"/>
          <w:szCs w:val="23"/>
        </w:rPr>
      </w:pPr>
      <w:r w:rsidRPr="00D6342A">
        <w:rPr>
          <w:rFonts w:asciiTheme="minorHAnsi" w:hAnsiTheme="minorHAnsi"/>
          <w:bCs/>
          <w:sz w:val="23"/>
          <w:szCs w:val="23"/>
        </w:rPr>
        <w:t>Wykonując</w:t>
      </w:r>
      <w:r w:rsidRPr="00D6342A">
        <w:rPr>
          <w:rFonts w:asciiTheme="minorHAnsi" w:hAnsiTheme="minorHAnsi"/>
          <w:sz w:val="23"/>
          <w:szCs w:val="23"/>
        </w:rPr>
        <w:t xml:space="preserve"> zobowiązania wynikające z niniejszej Umowy, Wykonawca </w:t>
      </w:r>
      <w:proofErr w:type="gramStart"/>
      <w:r w:rsidRPr="00D6342A">
        <w:rPr>
          <w:rFonts w:asciiTheme="minorHAnsi" w:hAnsiTheme="minorHAnsi"/>
          <w:sz w:val="23"/>
          <w:szCs w:val="23"/>
        </w:rPr>
        <w:t>działa,</w:t>
      </w:r>
      <w:proofErr w:type="gramEnd"/>
      <w:r w:rsidRPr="00D6342A">
        <w:rPr>
          <w:rFonts w:asciiTheme="minorHAnsi" w:hAnsiTheme="minorHAnsi"/>
          <w:sz w:val="23"/>
          <w:szCs w:val="23"/>
        </w:rPr>
        <w:t xml:space="preserve"> jako profesjonalista, od którego Zamawiający oczekuje doświadczenia i wiedzy, w tym świadomości uwarunkowań prawnych i technicznych specyficznych dla przedmiotu niniejszej Umowy. Okoliczności te zobowiązują Wykonawcę do:</w:t>
      </w:r>
    </w:p>
    <w:p w14:paraId="2DA0E547" w14:textId="77777777" w:rsidR="009177E4" w:rsidRPr="00D6342A" w:rsidRDefault="009177E4" w:rsidP="00EB09E9">
      <w:pPr>
        <w:widowControl w:val="0"/>
        <w:numPr>
          <w:ilvl w:val="0"/>
          <w:numId w:val="6"/>
        </w:numPr>
        <w:spacing w:line="264" w:lineRule="auto"/>
        <w:ind w:left="851"/>
        <w:jc w:val="both"/>
        <w:rPr>
          <w:rFonts w:asciiTheme="minorHAnsi" w:hAnsiTheme="minorHAnsi"/>
          <w:sz w:val="23"/>
          <w:szCs w:val="23"/>
        </w:rPr>
      </w:pPr>
      <w:r w:rsidRPr="00D6342A">
        <w:rPr>
          <w:rFonts w:asciiTheme="minorHAnsi" w:hAnsiTheme="minorHAnsi"/>
          <w:sz w:val="23"/>
          <w:szCs w:val="23"/>
        </w:rPr>
        <w:t>realizacji przedmiotu Umowy zgodnie z najlepszymi praktykami i standardami profesjonalnymi stosowanymi przy projektowaniu, programowaniu i wdrażaniu bezprzewodowych systemów telekomunikacyjnych, wdrażaniu oprogramowania dla Internetu, organizowaniu wsparcia dla użytkowników końcowych, oraz z zachowaniem należytej staranności,</w:t>
      </w:r>
    </w:p>
    <w:p w14:paraId="1088B35B" w14:textId="120CF9C4" w:rsidR="009177E4" w:rsidRPr="00D6342A" w:rsidRDefault="009177E4" w:rsidP="00EB09E9">
      <w:pPr>
        <w:widowControl w:val="0"/>
        <w:numPr>
          <w:ilvl w:val="0"/>
          <w:numId w:val="6"/>
        </w:numPr>
        <w:spacing w:line="264" w:lineRule="auto"/>
        <w:ind w:left="851"/>
        <w:jc w:val="both"/>
        <w:rPr>
          <w:rFonts w:asciiTheme="minorHAnsi" w:hAnsiTheme="minorHAnsi"/>
          <w:sz w:val="23"/>
          <w:szCs w:val="23"/>
        </w:rPr>
      </w:pPr>
      <w:r w:rsidRPr="00D6342A">
        <w:rPr>
          <w:rFonts w:asciiTheme="minorHAnsi" w:hAnsiTheme="minorHAnsi"/>
          <w:sz w:val="23"/>
          <w:szCs w:val="23"/>
        </w:rPr>
        <w:t xml:space="preserve">zapewnienia kompetentnego personelu do zaprojektowania, uruchomienia </w:t>
      </w:r>
      <w:r w:rsidR="00D6342A">
        <w:rPr>
          <w:rFonts w:asciiTheme="minorHAnsi" w:hAnsiTheme="minorHAnsi"/>
          <w:sz w:val="23"/>
          <w:szCs w:val="23"/>
        </w:rPr>
        <w:br/>
      </w:r>
      <w:r w:rsidRPr="00D6342A">
        <w:rPr>
          <w:rFonts w:asciiTheme="minorHAnsi" w:hAnsiTheme="minorHAnsi"/>
          <w:sz w:val="23"/>
          <w:szCs w:val="23"/>
        </w:rPr>
        <w:t>i świadczenia usług gwarancyjnych</w:t>
      </w:r>
      <w:r w:rsidR="00697044" w:rsidRPr="00D6342A">
        <w:rPr>
          <w:rFonts w:asciiTheme="minorHAnsi" w:hAnsiTheme="minorHAnsi"/>
          <w:sz w:val="23"/>
          <w:szCs w:val="23"/>
        </w:rPr>
        <w:t xml:space="preserve"> i wsparcia technicznego</w:t>
      </w:r>
      <w:r w:rsidR="00147348" w:rsidRPr="00D6342A">
        <w:rPr>
          <w:rFonts w:asciiTheme="minorHAnsi" w:hAnsiTheme="minorHAnsi"/>
          <w:sz w:val="23"/>
          <w:szCs w:val="23"/>
        </w:rPr>
        <w:t>,</w:t>
      </w:r>
    </w:p>
    <w:p w14:paraId="67556660" w14:textId="77777777" w:rsidR="009177E4" w:rsidRPr="00D6342A" w:rsidRDefault="009177E4" w:rsidP="00EB09E9">
      <w:pPr>
        <w:widowControl w:val="0"/>
        <w:numPr>
          <w:ilvl w:val="0"/>
          <w:numId w:val="6"/>
        </w:numPr>
        <w:spacing w:line="264" w:lineRule="auto"/>
        <w:ind w:left="851"/>
        <w:jc w:val="both"/>
        <w:rPr>
          <w:rFonts w:asciiTheme="minorHAnsi" w:hAnsiTheme="minorHAnsi"/>
          <w:sz w:val="23"/>
          <w:szCs w:val="23"/>
        </w:rPr>
      </w:pPr>
      <w:r w:rsidRPr="00D6342A">
        <w:rPr>
          <w:rFonts w:asciiTheme="minorHAnsi" w:hAnsiTheme="minorHAnsi"/>
          <w:bCs/>
          <w:sz w:val="23"/>
          <w:szCs w:val="23"/>
        </w:rPr>
        <w:t xml:space="preserve">wskazanie doświadczonego </w:t>
      </w:r>
      <w:r w:rsidRPr="00D6342A">
        <w:rPr>
          <w:rFonts w:asciiTheme="minorHAnsi" w:hAnsiTheme="minorHAnsi"/>
          <w:sz w:val="23"/>
          <w:szCs w:val="23"/>
        </w:rPr>
        <w:t>przedstawiciela odpowiedzialnego za przedmiot niniejszej Umowy, który będzie współpracować z osobami wskazanymi przez Zamawiającego,</w:t>
      </w:r>
    </w:p>
    <w:p w14:paraId="5245532E" w14:textId="77777777" w:rsidR="009177E4" w:rsidRPr="00D6342A" w:rsidRDefault="009177E4" w:rsidP="00EB09E9">
      <w:pPr>
        <w:widowControl w:val="0"/>
        <w:numPr>
          <w:ilvl w:val="0"/>
          <w:numId w:val="6"/>
        </w:numPr>
        <w:spacing w:line="264" w:lineRule="auto"/>
        <w:ind w:left="851"/>
        <w:jc w:val="both"/>
        <w:rPr>
          <w:rFonts w:asciiTheme="minorHAnsi" w:hAnsiTheme="minorHAnsi"/>
          <w:sz w:val="23"/>
          <w:szCs w:val="23"/>
        </w:rPr>
      </w:pPr>
      <w:r w:rsidRPr="00D6342A">
        <w:rPr>
          <w:rFonts w:asciiTheme="minorHAnsi" w:hAnsiTheme="minorHAnsi"/>
          <w:sz w:val="23"/>
          <w:szCs w:val="23"/>
        </w:rPr>
        <w:t>wypełnienia wszystkich zadań zawartych w Opisie Przedmiotu Zamówienia.</w:t>
      </w:r>
    </w:p>
    <w:p w14:paraId="4894F18A" w14:textId="77777777" w:rsidR="009177E4" w:rsidRPr="001530BC" w:rsidRDefault="009177E4" w:rsidP="00314AC5">
      <w:pPr>
        <w:widowControl w:val="0"/>
        <w:numPr>
          <w:ilvl w:val="0"/>
          <w:numId w:val="22"/>
        </w:numPr>
        <w:spacing w:line="264" w:lineRule="auto"/>
        <w:ind w:left="426" w:hanging="426"/>
        <w:jc w:val="both"/>
        <w:rPr>
          <w:rFonts w:asciiTheme="minorHAnsi" w:hAnsiTheme="minorHAnsi"/>
        </w:rPr>
      </w:pPr>
      <w:r w:rsidRPr="001530BC">
        <w:rPr>
          <w:rFonts w:asciiTheme="minorHAnsi" w:hAnsiTheme="minorHAnsi"/>
        </w:rPr>
        <w:t xml:space="preserve">Wykonawca może zrealizować przedmiot umowy przy udziale podwykonawców. </w:t>
      </w:r>
    </w:p>
    <w:p w14:paraId="15030F35" w14:textId="60A6B518" w:rsidR="009177E4" w:rsidRPr="001530BC" w:rsidRDefault="009177E4" w:rsidP="00314AC5">
      <w:pPr>
        <w:widowControl w:val="0"/>
        <w:numPr>
          <w:ilvl w:val="0"/>
          <w:numId w:val="22"/>
        </w:numPr>
        <w:spacing w:line="264" w:lineRule="auto"/>
        <w:ind w:left="426" w:hanging="426"/>
        <w:jc w:val="both"/>
        <w:rPr>
          <w:rFonts w:asciiTheme="minorHAnsi" w:hAnsiTheme="minorHAnsi"/>
        </w:rPr>
      </w:pPr>
      <w:r w:rsidRPr="001530BC">
        <w:rPr>
          <w:rFonts w:asciiTheme="minorHAnsi" w:hAnsiTheme="minorHAnsi"/>
        </w:rPr>
        <w:t>Wykonawca będzie ponosił pełną odpowiedzialność wobec Zamawiającego i osób trzecich za usługi wykonane przez podwykonawców.</w:t>
      </w:r>
    </w:p>
    <w:p w14:paraId="316B1017" w14:textId="77777777" w:rsidR="009177E4" w:rsidRPr="001530BC" w:rsidRDefault="009177E4" w:rsidP="00314AC5">
      <w:pPr>
        <w:widowControl w:val="0"/>
        <w:numPr>
          <w:ilvl w:val="0"/>
          <w:numId w:val="22"/>
        </w:numPr>
        <w:spacing w:line="264" w:lineRule="auto"/>
        <w:ind w:left="426" w:hanging="426"/>
        <w:jc w:val="both"/>
        <w:rPr>
          <w:rFonts w:asciiTheme="minorHAnsi" w:hAnsiTheme="minorHAnsi"/>
        </w:rPr>
      </w:pPr>
      <w:r w:rsidRPr="001530BC">
        <w:rPr>
          <w:rFonts w:asciiTheme="minorHAnsi" w:hAnsiTheme="minorHAnsi"/>
        </w:rPr>
        <w:t xml:space="preserve">Wykonawca zabezpiecza całość materiałów i urządzeń niezbędnych do wykonania Przedmiotu Umowy odpowiadających wymaganiom technicznym określonym w Opisie Przedmiotu Zamówienia. </w:t>
      </w:r>
    </w:p>
    <w:p w14:paraId="7354FFCB" w14:textId="77777777" w:rsidR="009177E4" w:rsidRPr="001530BC" w:rsidRDefault="009177E4" w:rsidP="00314AC5">
      <w:pPr>
        <w:widowControl w:val="0"/>
        <w:numPr>
          <w:ilvl w:val="0"/>
          <w:numId w:val="22"/>
        </w:numPr>
        <w:spacing w:line="264" w:lineRule="auto"/>
        <w:ind w:left="426" w:hanging="426"/>
        <w:jc w:val="both"/>
        <w:rPr>
          <w:rFonts w:asciiTheme="minorHAnsi" w:hAnsiTheme="minorHAnsi"/>
        </w:rPr>
      </w:pPr>
      <w:r w:rsidRPr="001530BC">
        <w:rPr>
          <w:rFonts w:asciiTheme="minorHAnsi" w:hAnsiTheme="minorHAnsi"/>
        </w:rPr>
        <w:t>Wykonawca zrealizuje Przedmiot Umowy z pełnowartościowych materiałów, tj. pierwszego gatunku, atestowanych, dopuszczonych do stosowania i do obrotu.</w:t>
      </w:r>
    </w:p>
    <w:p w14:paraId="1EE60CDA" w14:textId="624C05DD" w:rsidR="009177E4" w:rsidRPr="001530BC" w:rsidRDefault="009177E4" w:rsidP="00314AC5">
      <w:pPr>
        <w:widowControl w:val="0"/>
        <w:numPr>
          <w:ilvl w:val="0"/>
          <w:numId w:val="22"/>
        </w:numPr>
        <w:spacing w:line="264" w:lineRule="auto"/>
        <w:ind w:left="426" w:hanging="426"/>
        <w:jc w:val="both"/>
        <w:rPr>
          <w:rFonts w:asciiTheme="minorHAnsi" w:hAnsiTheme="minorHAnsi"/>
        </w:rPr>
      </w:pPr>
      <w:r w:rsidRPr="001530BC">
        <w:rPr>
          <w:rFonts w:asciiTheme="minorHAnsi" w:hAnsiTheme="minorHAnsi"/>
        </w:rPr>
        <w:t xml:space="preserve">Wszelkie koszty </w:t>
      </w:r>
      <w:r w:rsidR="00147348" w:rsidRPr="001530BC">
        <w:rPr>
          <w:rFonts w:asciiTheme="minorHAnsi" w:hAnsiTheme="minorHAnsi"/>
        </w:rPr>
        <w:t xml:space="preserve">związane z realizacją zamówienia </w:t>
      </w:r>
      <w:r w:rsidRPr="001530BC">
        <w:rPr>
          <w:rFonts w:asciiTheme="minorHAnsi" w:hAnsiTheme="minorHAnsi"/>
        </w:rPr>
        <w:t>ponosi Wykonawca.</w:t>
      </w:r>
    </w:p>
    <w:p w14:paraId="481BFB99" w14:textId="77777777" w:rsidR="009177E4" w:rsidRPr="00D6342A" w:rsidRDefault="009177E4" w:rsidP="009177E4">
      <w:pPr>
        <w:keepNext/>
        <w:keepLines/>
        <w:spacing w:line="264" w:lineRule="auto"/>
        <w:jc w:val="center"/>
        <w:rPr>
          <w:rFonts w:asciiTheme="minorHAnsi" w:hAnsiTheme="minorHAnsi"/>
          <w:b/>
          <w:bCs/>
          <w:sz w:val="23"/>
          <w:szCs w:val="23"/>
        </w:rPr>
      </w:pPr>
      <w:r w:rsidRPr="00D6342A">
        <w:rPr>
          <w:rFonts w:asciiTheme="minorHAnsi" w:hAnsiTheme="minorHAnsi"/>
          <w:b/>
          <w:bCs/>
          <w:sz w:val="23"/>
          <w:szCs w:val="23"/>
        </w:rPr>
        <w:t>§ 4</w:t>
      </w:r>
    </w:p>
    <w:p w14:paraId="749002B5" w14:textId="77777777" w:rsidR="009177E4" w:rsidRPr="00D6342A" w:rsidRDefault="009177E4" w:rsidP="009177E4">
      <w:pPr>
        <w:keepNext/>
        <w:spacing w:line="264" w:lineRule="auto"/>
        <w:jc w:val="center"/>
        <w:rPr>
          <w:rFonts w:asciiTheme="minorHAnsi" w:hAnsiTheme="minorHAnsi"/>
          <w:b/>
          <w:bCs/>
        </w:rPr>
      </w:pPr>
      <w:r w:rsidRPr="00D6342A">
        <w:rPr>
          <w:rFonts w:asciiTheme="minorHAnsi" w:hAnsiTheme="minorHAnsi"/>
          <w:b/>
          <w:bCs/>
        </w:rPr>
        <w:t>Odpowiedzialność Wykonawcy</w:t>
      </w:r>
    </w:p>
    <w:p w14:paraId="53C4C9B2" w14:textId="77777777" w:rsidR="009177E4" w:rsidRPr="00D6342A" w:rsidRDefault="009177E4" w:rsidP="009177E4">
      <w:pPr>
        <w:keepNext/>
        <w:spacing w:line="264" w:lineRule="auto"/>
        <w:jc w:val="both"/>
        <w:rPr>
          <w:rFonts w:asciiTheme="minorHAnsi" w:hAnsiTheme="minorHAnsi"/>
          <w:b/>
          <w:bCs/>
        </w:rPr>
      </w:pPr>
    </w:p>
    <w:p w14:paraId="3F7A99E4" w14:textId="1EB6D25C" w:rsidR="009177E4" w:rsidRPr="00D6342A" w:rsidRDefault="009177E4" w:rsidP="009263E4">
      <w:pPr>
        <w:numPr>
          <w:ilvl w:val="0"/>
          <w:numId w:val="8"/>
        </w:numPr>
        <w:autoSpaceDE w:val="0"/>
        <w:autoSpaceDN w:val="0"/>
        <w:adjustRightInd w:val="0"/>
        <w:spacing w:line="264" w:lineRule="auto"/>
        <w:ind w:left="426" w:hanging="426"/>
        <w:jc w:val="both"/>
        <w:rPr>
          <w:rFonts w:asciiTheme="minorHAnsi" w:eastAsia="Calibri" w:hAnsiTheme="minorHAnsi"/>
          <w:sz w:val="23"/>
          <w:szCs w:val="23"/>
        </w:rPr>
      </w:pPr>
      <w:r w:rsidRPr="00D6342A">
        <w:rPr>
          <w:rFonts w:asciiTheme="minorHAnsi" w:eastAsia="Calibri" w:hAnsiTheme="minorHAnsi"/>
          <w:sz w:val="23"/>
          <w:szCs w:val="23"/>
        </w:rPr>
        <w:t>Strony ustanawiają odpowiedzialność Wykonawcy za wady przedmiotu umowy</w:t>
      </w:r>
      <w:r w:rsidR="006E185D" w:rsidRPr="00D6342A">
        <w:rPr>
          <w:rFonts w:asciiTheme="minorHAnsi" w:eastAsia="Calibri" w:hAnsiTheme="minorHAnsi"/>
          <w:sz w:val="23"/>
          <w:szCs w:val="23"/>
        </w:rPr>
        <w:t xml:space="preserve"> – </w:t>
      </w:r>
      <w:r w:rsidR="00147348" w:rsidRPr="0065253F">
        <w:rPr>
          <w:rFonts w:asciiTheme="minorHAnsi" w:eastAsia="Calibri" w:hAnsiTheme="minorHAnsi"/>
          <w:b/>
          <w:sz w:val="23"/>
          <w:szCs w:val="23"/>
        </w:rPr>
        <w:t xml:space="preserve">Dostawa i wdrożenie </w:t>
      </w:r>
      <w:r w:rsidR="00147348" w:rsidRPr="0065253F">
        <w:rPr>
          <w:rFonts w:asciiTheme="minorHAnsi" w:eastAsia="Calibri" w:hAnsiTheme="minorHAnsi" w:cs="Calibri"/>
          <w:b/>
          <w:sz w:val="23"/>
          <w:szCs w:val="23"/>
          <w:lang w:eastAsia="en-US" w:bidi="pl-PL"/>
        </w:rPr>
        <w:t>Zintegrowanego Systemu Konsol Dyspozytorskich dla Straży Miejskiej w Łodzi oraz Wydziału Zarządzania Kryzysowego i Bezpieczeństwa UMŁ w Łodzi</w:t>
      </w:r>
      <w:r w:rsidRPr="00D6342A">
        <w:rPr>
          <w:rFonts w:asciiTheme="minorHAnsi" w:eastAsia="Calibri" w:hAnsiTheme="minorHAnsi"/>
          <w:sz w:val="23"/>
          <w:szCs w:val="23"/>
        </w:rPr>
        <w:t xml:space="preserve"> w </w:t>
      </w:r>
      <w:r w:rsidR="00AD0760" w:rsidRPr="00D6342A">
        <w:rPr>
          <w:rFonts w:asciiTheme="minorHAnsi" w:eastAsia="Calibri" w:hAnsiTheme="minorHAnsi"/>
          <w:sz w:val="23"/>
          <w:szCs w:val="23"/>
        </w:rPr>
        <w:t>postaci gwarancji</w:t>
      </w:r>
      <w:r w:rsidR="00147348" w:rsidRPr="00D6342A">
        <w:rPr>
          <w:rFonts w:asciiTheme="minorHAnsi" w:eastAsia="Calibri" w:hAnsiTheme="minorHAnsi"/>
          <w:sz w:val="23"/>
          <w:szCs w:val="23"/>
        </w:rPr>
        <w:t xml:space="preserve"> i </w:t>
      </w:r>
      <w:r w:rsidR="00147348" w:rsidRPr="00AD0760">
        <w:rPr>
          <w:rFonts w:asciiTheme="minorHAnsi" w:eastAsia="Calibri" w:hAnsiTheme="minorHAnsi"/>
          <w:sz w:val="23"/>
          <w:szCs w:val="23"/>
        </w:rPr>
        <w:t>rękojmi</w:t>
      </w:r>
      <w:r w:rsidRPr="00AD0760">
        <w:rPr>
          <w:rFonts w:asciiTheme="minorHAnsi" w:eastAsia="Calibri" w:hAnsiTheme="minorHAnsi"/>
          <w:sz w:val="23"/>
          <w:szCs w:val="23"/>
        </w:rPr>
        <w:t xml:space="preserve"> </w:t>
      </w:r>
      <w:r w:rsidR="00DD4CE4" w:rsidRPr="00AD0760">
        <w:rPr>
          <w:rFonts w:asciiTheme="minorHAnsi" w:eastAsia="Calibri" w:hAnsiTheme="minorHAnsi"/>
          <w:sz w:val="23"/>
          <w:szCs w:val="23"/>
        </w:rPr>
        <w:t>za wady</w:t>
      </w:r>
      <w:r w:rsidRPr="00AD0760">
        <w:rPr>
          <w:rFonts w:asciiTheme="minorHAnsi" w:eastAsia="Calibri" w:hAnsiTheme="minorHAnsi"/>
          <w:sz w:val="23"/>
          <w:szCs w:val="23"/>
        </w:rPr>
        <w:t xml:space="preserve"> </w:t>
      </w:r>
      <w:r w:rsidRPr="00D6342A">
        <w:rPr>
          <w:rFonts w:asciiTheme="minorHAnsi" w:eastAsia="Calibri" w:hAnsiTheme="minorHAnsi"/>
          <w:sz w:val="23"/>
          <w:szCs w:val="23"/>
        </w:rPr>
        <w:t xml:space="preserve">- zgodnie z Załącznikiem nr 1- rozdział V, których okres wynosi </w:t>
      </w:r>
      <w:r w:rsidR="00265DF0">
        <w:rPr>
          <w:rFonts w:asciiTheme="minorHAnsi" w:eastAsia="Calibri" w:hAnsiTheme="minorHAnsi"/>
          <w:sz w:val="23"/>
          <w:szCs w:val="23"/>
        </w:rPr>
        <w:t>18 miesięcy</w:t>
      </w:r>
      <w:r w:rsidRPr="00D6342A">
        <w:rPr>
          <w:rFonts w:asciiTheme="minorHAnsi" w:eastAsia="Calibri" w:hAnsiTheme="minorHAnsi"/>
          <w:sz w:val="23"/>
          <w:szCs w:val="23"/>
        </w:rPr>
        <w:t>.</w:t>
      </w:r>
      <w:r w:rsidR="006E185D" w:rsidRPr="00D6342A">
        <w:rPr>
          <w:rFonts w:asciiTheme="minorHAnsi" w:eastAsia="Calibri" w:hAnsiTheme="minorHAnsi"/>
          <w:sz w:val="23"/>
          <w:szCs w:val="23"/>
        </w:rPr>
        <w:t xml:space="preserve"> </w:t>
      </w:r>
    </w:p>
    <w:p w14:paraId="5D6E8CB4" w14:textId="77777777" w:rsidR="009177E4" w:rsidRPr="00D6342A" w:rsidRDefault="009177E4" w:rsidP="009263E4">
      <w:pPr>
        <w:numPr>
          <w:ilvl w:val="0"/>
          <w:numId w:val="8"/>
        </w:numPr>
        <w:autoSpaceDE w:val="0"/>
        <w:autoSpaceDN w:val="0"/>
        <w:adjustRightInd w:val="0"/>
        <w:spacing w:line="264" w:lineRule="auto"/>
        <w:ind w:left="426"/>
        <w:jc w:val="both"/>
        <w:rPr>
          <w:rFonts w:asciiTheme="minorHAnsi" w:eastAsia="Calibri" w:hAnsiTheme="minorHAnsi"/>
          <w:sz w:val="23"/>
          <w:szCs w:val="23"/>
        </w:rPr>
      </w:pPr>
      <w:r w:rsidRPr="00D6342A">
        <w:rPr>
          <w:rFonts w:asciiTheme="minorHAnsi" w:eastAsia="Calibri" w:hAnsiTheme="minorHAnsi"/>
          <w:sz w:val="23"/>
          <w:szCs w:val="23"/>
        </w:rPr>
        <w:t>W okresie rękojmi i gwarancji Wykonawca zobowiązany jest do pisemnego powiadomienia Zamawiającego w terminie 14 dni o zmianie siedziby lub firmy (nazwy) Wykonawcy, osób reprezentujących Wykonawcę, ogłoszeniu upadłości Wykonawcy, wszczęciu postępowania układowego, w którym Wykonawca uczestniczy oraz zawieszeniu działalności Wykonawcy.</w:t>
      </w:r>
    </w:p>
    <w:p w14:paraId="7518BD2A" w14:textId="26863A55" w:rsidR="009177E4" w:rsidRPr="00D6342A" w:rsidRDefault="009177E4" w:rsidP="009263E4">
      <w:pPr>
        <w:numPr>
          <w:ilvl w:val="0"/>
          <w:numId w:val="8"/>
        </w:numPr>
        <w:autoSpaceDE w:val="0"/>
        <w:autoSpaceDN w:val="0"/>
        <w:adjustRightInd w:val="0"/>
        <w:spacing w:line="264" w:lineRule="auto"/>
        <w:ind w:left="426"/>
        <w:jc w:val="both"/>
        <w:rPr>
          <w:rFonts w:asciiTheme="minorHAnsi" w:eastAsia="Calibri" w:hAnsiTheme="minorHAnsi"/>
          <w:sz w:val="23"/>
          <w:szCs w:val="23"/>
        </w:rPr>
      </w:pPr>
      <w:r w:rsidRPr="00D6342A">
        <w:rPr>
          <w:rFonts w:asciiTheme="minorHAnsi" w:eastAsia="Calibri" w:hAnsiTheme="minorHAnsi"/>
          <w:sz w:val="23"/>
          <w:szCs w:val="23"/>
        </w:rPr>
        <w:t xml:space="preserve">Niezależnie od wykonywania uprawnień z tytułu rękojmi i gwarancji Zamawiający może żądać naprawienia szkody na zasadach </w:t>
      </w:r>
      <w:r w:rsidR="00AD0760" w:rsidRPr="00D6342A">
        <w:rPr>
          <w:rFonts w:asciiTheme="minorHAnsi" w:eastAsia="Calibri" w:hAnsiTheme="minorHAnsi"/>
          <w:sz w:val="23"/>
          <w:szCs w:val="23"/>
        </w:rPr>
        <w:t>ogólnych, chyba</w:t>
      </w:r>
      <w:r w:rsidRPr="00D6342A">
        <w:rPr>
          <w:rFonts w:asciiTheme="minorHAnsi" w:eastAsia="Calibri" w:hAnsiTheme="minorHAnsi"/>
          <w:sz w:val="23"/>
          <w:szCs w:val="23"/>
        </w:rPr>
        <w:t xml:space="preserve"> że szkoda jest następstwem okoliczności, za które Wykonawca nie ponosi odpowiedzialności.</w:t>
      </w:r>
    </w:p>
    <w:p w14:paraId="511DE40D" w14:textId="4D09336C" w:rsidR="009177E4" w:rsidRPr="00D6342A" w:rsidRDefault="009177E4" w:rsidP="009263E4">
      <w:pPr>
        <w:numPr>
          <w:ilvl w:val="0"/>
          <w:numId w:val="8"/>
        </w:numPr>
        <w:autoSpaceDE w:val="0"/>
        <w:autoSpaceDN w:val="0"/>
        <w:adjustRightInd w:val="0"/>
        <w:spacing w:line="264" w:lineRule="auto"/>
        <w:ind w:left="426"/>
        <w:jc w:val="both"/>
        <w:rPr>
          <w:rFonts w:asciiTheme="minorHAnsi" w:eastAsia="Calibri" w:hAnsiTheme="minorHAnsi"/>
          <w:sz w:val="23"/>
          <w:szCs w:val="23"/>
        </w:rPr>
      </w:pPr>
      <w:r w:rsidRPr="00D6342A">
        <w:rPr>
          <w:rFonts w:asciiTheme="minorHAnsi" w:eastAsia="Calibri" w:hAnsiTheme="minorHAnsi"/>
          <w:sz w:val="23"/>
          <w:szCs w:val="23"/>
        </w:rPr>
        <w:t xml:space="preserve">Zamawiający zastrzega sobie w okresie trwania gwarancji i rękojmi prawo do odstąpienia </w:t>
      </w:r>
      <w:r w:rsidRPr="00D6342A">
        <w:rPr>
          <w:rFonts w:asciiTheme="minorHAnsi" w:eastAsia="Calibri" w:hAnsiTheme="minorHAnsi"/>
          <w:sz w:val="23"/>
          <w:szCs w:val="23"/>
        </w:rPr>
        <w:br/>
        <w:t xml:space="preserve">od Umowy i żądania zwrotu poniesionych dotychczas kosztów związanych z jej realizacją </w:t>
      </w:r>
      <w:r w:rsidRPr="00D6342A">
        <w:rPr>
          <w:rFonts w:asciiTheme="minorHAnsi" w:eastAsia="Calibri" w:hAnsiTheme="minorHAnsi"/>
          <w:sz w:val="23"/>
          <w:szCs w:val="23"/>
        </w:rPr>
        <w:br/>
        <w:t xml:space="preserve">w przypadku stwierdzenia, że oferowany sprzęt nie spełnia warunków koniecznych </w:t>
      </w:r>
      <w:r w:rsidRPr="00D6342A">
        <w:rPr>
          <w:rFonts w:asciiTheme="minorHAnsi" w:eastAsia="Calibri" w:hAnsiTheme="minorHAnsi"/>
          <w:sz w:val="23"/>
          <w:szCs w:val="23"/>
        </w:rPr>
        <w:br/>
        <w:t xml:space="preserve">i zadeklarowanych wymagań technicznych określonych w </w:t>
      </w:r>
      <w:r w:rsidR="0065253F">
        <w:rPr>
          <w:rFonts w:asciiTheme="minorHAnsi" w:eastAsia="Calibri" w:hAnsiTheme="minorHAnsi"/>
          <w:sz w:val="23"/>
          <w:szCs w:val="23"/>
        </w:rPr>
        <w:t>OPZ</w:t>
      </w:r>
      <w:r w:rsidRPr="00D6342A">
        <w:rPr>
          <w:rFonts w:asciiTheme="minorHAnsi" w:eastAsia="Calibri" w:hAnsiTheme="minorHAnsi"/>
          <w:sz w:val="23"/>
          <w:szCs w:val="23"/>
        </w:rPr>
        <w:t>. W takim przypadku Zamawiający złoży oświadczenie o odstąpieniu od umowy w terminie 30 dni od daty stwierdzenia, że oferowany sprzęt nie spełnia warunków koniecznych i zadeklarowanych wymagań technicznych określonych w SIWZ, w formie pisemnej.</w:t>
      </w:r>
    </w:p>
    <w:p w14:paraId="02C2A0DE" w14:textId="5B6F4939" w:rsidR="009177E4" w:rsidRPr="00D6342A" w:rsidRDefault="009177E4" w:rsidP="009263E4">
      <w:pPr>
        <w:numPr>
          <w:ilvl w:val="0"/>
          <w:numId w:val="8"/>
        </w:numPr>
        <w:autoSpaceDE w:val="0"/>
        <w:autoSpaceDN w:val="0"/>
        <w:adjustRightInd w:val="0"/>
        <w:spacing w:line="264" w:lineRule="auto"/>
        <w:ind w:left="426"/>
        <w:jc w:val="both"/>
        <w:rPr>
          <w:rFonts w:asciiTheme="minorHAnsi" w:eastAsia="Calibri" w:hAnsiTheme="minorHAnsi"/>
          <w:sz w:val="23"/>
          <w:szCs w:val="23"/>
        </w:rPr>
      </w:pPr>
      <w:r w:rsidRPr="00D6342A">
        <w:rPr>
          <w:rFonts w:asciiTheme="minorHAnsi" w:eastAsia="Calibri" w:hAnsiTheme="minorHAnsi"/>
          <w:sz w:val="23"/>
          <w:szCs w:val="23"/>
        </w:rPr>
        <w:t xml:space="preserve">Żadne z postanowień niniejszej umowy nie będzie </w:t>
      </w:r>
      <w:r w:rsidR="00AD0760" w:rsidRPr="00D6342A">
        <w:rPr>
          <w:rFonts w:asciiTheme="minorHAnsi" w:eastAsia="Calibri" w:hAnsiTheme="minorHAnsi"/>
          <w:sz w:val="23"/>
          <w:szCs w:val="23"/>
        </w:rPr>
        <w:t>interpretowane</w:t>
      </w:r>
      <w:r w:rsidRPr="00D6342A">
        <w:rPr>
          <w:rFonts w:asciiTheme="minorHAnsi" w:eastAsia="Calibri" w:hAnsiTheme="minorHAnsi"/>
          <w:sz w:val="23"/>
          <w:szCs w:val="23"/>
        </w:rPr>
        <w:t xml:space="preserve"> jako ograniczenie </w:t>
      </w:r>
      <w:r w:rsidRPr="00D6342A">
        <w:rPr>
          <w:rFonts w:asciiTheme="minorHAnsi" w:eastAsia="Calibri" w:hAnsiTheme="minorHAnsi"/>
          <w:sz w:val="23"/>
          <w:szCs w:val="23"/>
        </w:rPr>
        <w:br/>
        <w:t>lub wyłączenie odpowiedzialności Wykonawcy z tytułu rękojmi i gwarancji.</w:t>
      </w:r>
    </w:p>
    <w:p w14:paraId="05B89581" w14:textId="708B9771" w:rsidR="009177E4" w:rsidRPr="00D6342A" w:rsidRDefault="009177E4" w:rsidP="009263E4">
      <w:pPr>
        <w:numPr>
          <w:ilvl w:val="0"/>
          <w:numId w:val="8"/>
        </w:numPr>
        <w:autoSpaceDE w:val="0"/>
        <w:autoSpaceDN w:val="0"/>
        <w:adjustRightInd w:val="0"/>
        <w:spacing w:line="276" w:lineRule="auto"/>
        <w:ind w:left="426"/>
        <w:jc w:val="both"/>
        <w:rPr>
          <w:rFonts w:asciiTheme="minorHAnsi" w:hAnsiTheme="minorHAnsi"/>
          <w:bCs/>
          <w:noProof/>
          <w:color w:val="FF0000"/>
          <w:sz w:val="23"/>
          <w:szCs w:val="23"/>
        </w:rPr>
      </w:pPr>
      <w:r w:rsidRPr="00D6342A">
        <w:rPr>
          <w:rFonts w:asciiTheme="minorHAnsi" w:hAnsiTheme="minorHAnsi"/>
          <w:sz w:val="23"/>
          <w:szCs w:val="23"/>
        </w:rPr>
        <w:t xml:space="preserve">Wykonawca ponosi pełną odpowiedzialność wobec Zamawiającego oraz podmiotów </w:t>
      </w:r>
      <w:r w:rsidRPr="00D6342A">
        <w:rPr>
          <w:rFonts w:asciiTheme="minorHAnsi" w:hAnsiTheme="minorHAnsi"/>
          <w:sz w:val="23"/>
          <w:szCs w:val="23"/>
        </w:rPr>
        <w:br/>
        <w:t xml:space="preserve">i osób trzecich, z tytułu szkód mogących zaistnieć w związku z zainstalowaniem oraz użytkowaniem </w:t>
      </w:r>
      <w:r w:rsidR="00AA05BA" w:rsidRPr="00D6342A">
        <w:rPr>
          <w:rFonts w:asciiTheme="minorHAnsi" w:eastAsia="Calibri" w:hAnsiTheme="minorHAnsi" w:cs="Calibri"/>
          <w:sz w:val="23"/>
          <w:szCs w:val="23"/>
          <w:lang w:eastAsia="en-US" w:bidi="pl-PL"/>
        </w:rPr>
        <w:t xml:space="preserve">Zintegrowanego Systemu Konsol Dyspozytorskich, </w:t>
      </w:r>
      <w:r w:rsidRPr="00D6342A">
        <w:rPr>
          <w:rFonts w:asciiTheme="minorHAnsi" w:hAnsiTheme="minorHAnsi"/>
          <w:sz w:val="23"/>
          <w:szCs w:val="23"/>
        </w:rPr>
        <w:t xml:space="preserve">a także w związku </w:t>
      </w:r>
      <w:r w:rsidR="00AA05BA" w:rsidRPr="00D6342A">
        <w:rPr>
          <w:rFonts w:asciiTheme="minorHAnsi" w:hAnsiTheme="minorHAnsi"/>
          <w:sz w:val="23"/>
          <w:szCs w:val="23"/>
        </w:rPr>
        <w:br/>
      </w:r>
      <w:r w:rsidRPr="00D6342A">
        <w:rPr>
          <w:rFonts w:asciiTheme="minorHAnsi" w:hAnsiTheme="minorHAnsi"/>
          <w:sz w:val="23"/>
          <w:szCs w:val="23"/>
        </w:rPr>
        <w:t>z prowadzeniem prac instalacyjnych i konserwacyjnych.</w:t>
      </w:r>
    </w:p>
    <w:p w14:paraId="21FDDC4F" w14:textId="77777777" w:rsidR="009177E4" w:rsidRPr="00D6342A" w:rsidRDefault="009177E4" w:rsidP="009177E4">
      <w:pPr>
        <w:autoSpaceDE w:val="0"/>
        <w:autoSpaceDN w:val="0"/>
        <w:adjustRightInd w:val="0"/>
        <w:spacing w:line="264" w:lineRule="auto"/>
        <w:jc w:val="center"/>
        <w:rPr>
          <w:rFonts w:asciiTheme="minorHAnsi" w:eastAsia="Calibri" w:hAnsiTheme="minorHAnsi"/>
          <w:b/>
          <w:sz w:val="23"/>
          <w:szCs w:val="23"/>
        </w:rPr>
      </w:pPr>
      <w:r w:rsidRPr="00D6342A">
        <w:rPr>
          <w:rFonts w:asciiTheme="minorHAnsi" w:eastAsia="Calibri" w:hAnsiTheme="minorHAnsi"/>
          <w:b/>
          <w:sz w:val="23"/>
          <w:szCs w:val="23"/>
        </w:rPr>
        <w:t>§ 5</w:t>
      </w:r>
    </w:p>
    <w:p w14:paraId="22F99952" w14:textId="77777777" w:rsidR="009177E4" w:rsidRPr="00D6342A" w:rsidRDefault="009177E4" w:rsidP="009177E4">
      <w:pPr>
        <w:spacing w:line="264" w:lineRule="auto"/>
        <w:jc w:val="center"/>
        <w:rPr>
          <w:rFonts w:asciiTheme="minorHAnsi" w:hAnsiTheme="minorHAnsi"/>
          <w:b/>
          <w:bCs/>
        </w:rPr>
      </w:pPr>
      <w:r w:rsidRPr="00D6342A">
        <w:rPr>
          <w:rFonts w:asciiTheme="minorHAnsi" w:hAnsiTheme="minorHAnsi"/>
          <w:b/>
          <w:bCs/>
        </w:rPr>
        <w:t>Obowiązki Zamawiającego</w:t>
      </w:r>
    </w:p>
    <w:p w14:paraId="5C7B915D" w14:textId="77777777" w:rsidR="009177E4" w:rsidRPr="00D6342A" w:rsidRDefault="009177E4" w:rsidP="009177E4">
      <w:pPr>
        <w:spacing w:line="264" w:lineRule="auto"/>
        <w:jc w:val="both"/>
        <w:rPr>
          <w:rFonts w:asciiTheme="minorHAnsi" w:hAnsiTheme="minorHAnsi"/>
          <w:b/>
          <w:bCs/>
          <w:sz w:val="23"/>
          <w:szCs w:val="23"/>
        </w:rPr>
      </w:pPr>
    </w:p>
    <w:p w14:paraId="0B848DEE" w14:textId="77777777" w:rsidR="009177E4" w:rsidRPr="00D6342A" w:rsidRDefault="009177E4" w:rsidP="00EB09E9">
      <w:pPr>
        <w:widowControl w:val="0"/>
        <w:numPr>
          <w:ilvl w:val="0"/>
          <w:numId w:val="19"/>
        </w:numPr>
        <w:spacing w:line="264" w:lineRule="auto"/>
        <w:jc w:val="both"/>
        <w:rPr>
          <w:rFonts w:asciiTheme="minorHAnsi" w:hAnsiTheme="minorHAnsi"/>
          <w:bCs/>
          <w:sz w:val="23"/>
          <w:szCs w:val="23"/>
        </w:rPr>
      </w:pPr>
      <w:r w:rsidRPr="00D6342A">
        <w:rPr>
          <w:rFonts w:asciiTheme="minorHAnsi" w:hAnsiTheme="minorHAnsi"/>
          <w:bCs/>
          <w:sz w:val="23"/>
          <w:szCs w:val="23"/>
        </w:rPr>
        <w:t xml:space="preserve">Do obowiązków </w:t>
      </w:r>
      <w:r w:rsidRPr="00D6342A">
        <w:rPr>
          <w:rFonts w:asciiTheme="minorHAnsi" w:hAnsiTheme="minorHAnsi"/>
          <w:sz w:val="23"/>
          <w:szCs w:val="23"/>
        </w:rPr>
        <w:t>Zamawiającego</w:t>
      </w:r>
      <w:r w:rsidRPr="00D6342A">
        <w:rPr>
          <w:rFonts w:asciiTheme="minorHAnsi" w:hAnsiTheme="minorHAnsi"/>
          <w:bCs/>
          <w:sz w:val="23"/>
          <w:szCs w:val="23"/>
        </w:rPr>
        <w:t xml:space="preserve"> należy:</w:t>
      </w:r>
    </w:p>
    <w:p w14:paraId="7745A193" w14:textId="77777777" w:rsidR="009177E4" w:rsidRPr="00D6342A" w:rsidRDefault="009177E4" w:rsidP="00AA05BA">
      <w:pPr>
        <w:widowControl w:val="0"/>
        <w:numPr>
          <w:ilvl w:val="0"/>
          <w:numId w:val="4"/>
        </w:numPr>
        <w:spacing w:line="264" w:lineRule="auto"/>
        <w:ind w:left="709" w:hanging="283"/>
        <w:jc w:val="both"/>
        <w:rPr>
          <w:rFonts w:asciiTheme="minorHAnsi" w:hAnsiTheme="minorHAnsi"/>
          <w:sz w:val="23"/>
          <w:szCs w:val="23"/>
        </w:rPr>
      </w:pPr>
      <w:r w:rsidRPr="00D6342A">
        <w:rPr>
          <w:rFonts w:asciiTheme="minorHAnsi" w:hAnsiTheme="minorHAnsi"/>
          <w:sz w:val="23"/>
          <w:szCs w:val="23"/>
        </w:rPr>
        <w:t>udział w czynnościach odbioru przedmiotu zamówienia,</w:t>
      </w:r>
    </w:p>
    <w:p w14:paraId="4554747F" w14:textId="77777777" w:rsidR="009177E4" w:rsidRPr="00D6342A" w:rsidRDefault="009177E4" w:rsidP="00EB09E9">
      <w:pPr>
        <w:widowControl w:val="0"/>
        <w:numPr>
          <w:ilvl w:val="0"/>
          <w:numId w:val="4"/>
        </w:numPr>
        <w:spacing w:line="264" w:lineRule="auto"/>
        <w:ind w:left="709" w:hanging="283"/>
        <w:jc w:val="both"/>
        <w:rPr>
          <w:rFonts w:asciiTheme="minorHAnsi" w:hAnsiTheme="minorHAnsi"/>
          <w:sz w:val="23"/>
          <w:szCs w:val="23"/>
        </w:rPr>
      </w:pPr>
      <w:r w:rsidRPr="00D6342A">
        <w:rPr>
          <w:rFonts w:asciiTheme="minorHAnsi" w:hAnsiTheme="minorHAnsi"/>
          <w:sz w:val="23"/>
          <w:szCs w:val="23"/>
        </w:rPr>
        <w:t>wskazanie osób do współpracy z Wykonawcą</w:t>
      </w:r>
      <w:r w:rsidRPr="00D6342A">
        <w:rPr>
          <w:rFonts w:asciiTheme="minorHAnsi" w:hAnsiTheme="minorHAnsi"/>
          <w:color w:val="FF0000"/>
          <w:sz w:val="23"/>
          <w:szCs w:val="23"/>
        </w:rPr>
        <w:t xml:space="preserve"> </w:t>
      </w:r>
      <w:r w:rsidRPr="00D6342A">
        <w:rPr>
          <w:rFonts w:asciiTheme="minorHAnsi" w:hAnsiTheme="minorHAnsi"/>
          <w:sz w:val="23"/>
          <w:szCs w:val="23"/>
        </w:rPr>
        <w:t>w zakresie realizacji niniejszej umowy</w:t>
      </w:r>
      <w:r w:rsidRPr="00D6342A">
        <w:rPr>
          <w:rFonts w:asciiTheme="minorHAnsi" w:hAnsiTheme="minorHAnsi"/>
          <w:bCs/>
          <w:sz w:val="23"/>
          <w:szCs w:val="23"/>
        </w:rPr>
        <w:t xml:space="preserve">, wskazanie </w:t>
      </w:r>
      <w:r w:rsidRPr="00D6342A">
        <w:rPr>
          <w:rFonts w:asciiTheme="minorHAnsi" w:hAnsiTheme="minorHAnsi"/>
          <w:sz w:val="23"/>
          <w:szCs w:val="23"/>
        </w:rPr>
        <w:t>przedstawiciela Zamawiającego odpowiedzialnego za przedmiot niniejszej Umowy, upoważnionego do odbioru w imieniu Zamawiającego przedmiotu umowy.</w:t>
      </w:r>
    </w:p>
    <w:p w14:paraId="5405FBC9" w14:textId="77777777" w:rsidR="009177E4" w:rsidRPr="00D6342A" w:rsidRDefault="009177E4" w:rsidP="00EB09E9">
      <w:pPr>
        <w:widowControl w:val="0"/>
        <w:numPr>
          <w:ilvl w:val="0"/>
          <w:numId w:val="19"/>
        </w:numPr>
        <w:spacing w:before="120" w:line="264" w:lineRule="auto"/>
        <w:jc w:val="both"/>
        <w:rPr>
          <w:rFonts w:asciiTheme="minorHAnsi" w:hAnsiTheme="minorHAnsi"/>
          <w:bCs/>
          <w:sz w:val="23"/>
          <w:szCs w:val="23"/>
        </w:rPr>
      </w:pPr>
      <w:r w:rsidRPr="00D6342A">
        <w:rPr>
          <w:rFonts w:asciiTheme="minorHAnsi" w:hAnsiTheme="minorHAnsi"/>
          <w:bCs/>
          <w:sz w:val="23"/>
          <w:szCs w:val="23"/>
        </w:rPr>
        <w:t xml:space="preserve">Zamawiający nie ponosi odpowiedzialności za straty poniesione przez Wykonawcę </w:t>
      </w:r>
      <w:r w:rsidRPr="00D6342A">
        <w:rPr>
          <w:rFonts w:asciiTheme="minorHAnsi" w:hAnsiTheme="minorHAnsi"/>
          <w:bCs/>
          <w:sz w:val="23"/>
          <w:szCs w:val="23"/>
        </w:rPr>
        <w:br/>
        <w:t>w trakcie realizacji przedmiotu umowy powstałe na skutek działania osób trzecich, czynników naturalnych lub siły wyższej.</w:t>
      </w:r>
    </w:p>
    <w:p w14:paraId="03168F09" w14:textId="77777777" w:rsidR="009177E4" w:rsidRPr="00D6342A" w:rsidRDefault="009177E4" w:rsidP="009177E4">
      <w:pPr>
        <w:keepNext/>
        <w:keepLines/>
        <w:spacing w:line="264" w:lineRule="auto"/>
        <w:jc w:val="center"/>
        <w:rPr>
          <w:rFonts w:asciiTheme="minorHAnsi" w:hAnsiTheme="minorHAnsi"/>
          <w:b/>
          <w:bCs/>
          <w:sz w:val="23"/>
          <w:szCs w:val="23"/>
        </w:rPr>
      </w:pPr>
      <w:r w:rsidRPr="00D6342A">
        <w:rPr>
          <w:rFonts w:asciiTheme="minorHAnsi" w:hAnsiTheme="minorHAnsi"/>
          <w:b/>
          <w:bCs/>
          <w:sz w:val="23"/>
          <w:szCs w:val="23"/>
        </w:rPr>
        <w:t>§ 6</w:t>
      </w:r>
    </w:p>
    <w:p w14:paraId="137A0DE9" w14:textId="77777777" w:rsidR="009177E4" w:rsidRPr="00D6342A" w:rsidRDefault="009177E4" w:rsidP="009177E4">
      <w:pPr>
        <w:spacing w:line="264" w:lineRule="auto"/>
        <w:jc w:val="center"/>
        <w:rPr>
          <w:rFonts w:asciiTheme="minorHAnsi" w:hAnsiTheme="minorHAnsi"/>
          <w:b/>
          <w:bCs/>
        </w:rPr>
      </w:pPr>
      <w:r w:rsidRPr="00D6342A">
        <w:rPr>
          <w:rFonts w:asciiTheme="minorHAnsi" w:hAnsiTheme="minorHAnsi"/>
          <w:b/>
          <w:bCs/>
        </w:rPr>
        <w:t>Odbiór końcowy Przedmiotu Umowy</w:t>
      </w:r>
    </w:p>
    <w:p w14:paraId="7CC39C90" w14:textId="77777777" w:rsidR="00D6342A" w:rsidRPr="00D6342A" w:rsidRDefault="00D6342A" w:rsidP="009177E4">
      <w:pPr>
        <w:spacing w:line="264" w:lineRule="auto"/>
        <w:jc w:val="center"/>
        <w:rPr>
          <w:rFonts w:asciiTheme="minorHAnsi" w:hAnsiTheme="minorHAnsi"/>
          <w:b/>
          <w:bCs/>
          <w:sz w:val="23"/>
          <w:szCs w:val="23"/>
        </w:rPr>
      </w:pPr>
    </w:p>
    <w:p w14:paraId="26EBA12E" w14:textId="77777777" w:rsidR="009177E4" w:rsidRPr="00D6342A" w:rsidRDefault="009177E4" w:rsidP="00EB09E9">
      <w:pPr>
        <w:widowControl w:val="0"/>
        <w:numPr>
          <w:ilvl w:val="0"/>
          <w:numId w:val="18"/>
        </w:numPr>
        <w:spacing w:line="264" w:lineRule="auto"/>
        <w:ind w:left="714" w:hanging="357"/>
        <w:jc w:val="both"/>
        <w:rPr>
          <w:rFonts w:asciiTheme="minorHAnsi" w:hAnsiTheme="minorHAnsi"/>
          <w:spacing w:val="-6"/>
          <w:sz w:val="23"/>
          <w:szCs w:val="23"/>
        </w:rPr>
      </w:pPr>
      <w:r w:rsidRPr="00D6342A">
        <w:rPr>
          <w:rFonts w:asciiTheme="minorHAnsi" w:hAnsiTheme="minorHAnsi"/>
          <w:spacing w:val="-6"/>
          <w:sz w:val="23"/>
          <w:szCs w:val="23"/>
        </w:rPr>
        <w:t xml:space="preserve">Strony zgodnie oświadczają, iż </w:t>
      </w:r>
      <w:r w:rsidRPr="00D6342A">
        <w:rPr>
          <w:rFonts w:asciiTheme="minorHAnsi" w:eastAsia="Calibri" w:hAnsiTheme="minorHAnsi" w:cs="Arial"/>
          <w:spacing w:val="-6"/>
          <w:sz w:val="23"/>
          <w:szCs w:val="23"/>
        </w:rPr>
        <w:t>przedmiotem odbioru końcowego będzie całość przedmiotu umowy.</w:t>
      </w:r>
    </w:p>
    <w:p w14:paraId="389320F4" w14:textId="40938B09" w:rsidR="009177E4" w:rsidRPr="0065253F" w:rsidRDefault="009177E4" w:rsidP="00EB09E9">
      <w:pPr>
        <w:widowControl w:val="0"/>
        <w:numPr>
          <w:ilvl w:val="0"/>
          <w:numId w:val="18"/>
        </w:numPr>
        <w:spacing w:line="264" w:lineRule="auto"/>
        <w:ind w:left="714" w:hanging="357"/>
        <w:jc w:val="both"/>
        <w:rPr>
          <w:rFonts w:asciiTheme="minorHAnsi" w:hAnsiTheme="minorHAnsi"/>
          <w:sz w:val="23"/>
          <w:szCs w:val="23"/>
        </w:rPr>
      </w:pPr>
      <w:r w:rsidRPr="0065253F">
        <w:rPr>
          <w:rFonts w:asciiTheme="minorHAnsi" w:hAnsiTheme="minorHAnsi"/>
          <w:sz w:val="23"/>
          <w:szCs w:val="23"/>
        </w:rPr>
        <w:t xml:space="preserve">Odbiór końcowy przedmiotu umowy polega na sprawdzeniu czy </w:t>
      </w:r>
      <w:r w:rsidR="0065253F" w:rsidRPr="0065253F">
        <w:rPr>
          <w:rFonts w:asciiTheme="minorHAnsi" w:hAnsiTheme="minorHAnsi"/>
          <w:sz w:val="23"/>
          <w:szCs w:val="23"/>
        </w:rPr>
        <w:t>zainstalowane</w:t>
      </w:r>
      <w:r w:rsidRPr="0065253F">
        <w:rPr>
          <w:rFonts w:asciiTheme="minorHAnsi" w:hAnsiTheme="minorHAnsi"/>
          <w:sz w:val="23"/>
          <w:szCs w:val="23"/>
        </w:rPr>
        <w:t xml:space="preserve"> przez Wykonawcę </w:t>
      </w:r>
      <w:r w:rsidR="0065253F" w:rsidRPr="0065253F">
        <w:rPr>
          <w:rFonts w:ascii="Calibri" w:hAnsi="Calibri"/>
          <w:color w:val="000000"/>
        </w:rPr>
        <w:t>anteny do Systemu Łączności Radiowej współpracują ze Zintegrowanym Systemem Konsol Dyspozytorskich</w:t>
      </w:r>
      <w:r w:rsidR="0065253F" w:rsidRPr="0065253F">
        <w:rPr>
          <w:rFonts w:asciiTheme="minorHAnsi" w:eastAsia="Calibri" w:hAnsiTheme="minorHAnsi" w:cs="Calibri"/>
          <w:sz w:val="23"/>
          <w:szCs w:val="23"/>
          <w:lang w:eastAsia="en-US" w:bidi="pl-PL"/>
        </w:rPr>
        <w:t xml:space="preserve"> i s</w:t>
      </w:r>
      <w:r w:rsidRPr="0065253F">
        <w:rPr>
          <w:rFonts w:asciiTheme="minorHAnsi" w:hAnsiTheme="minorHAnsi"/>
          <w:sz w:val="23"/>
          <w:szCs w:val="23"/>
        </w:rPr>
        <w:t>pełnia</w:t>
      </w:r>
      <w:r w:rsidR="0065253F" w:rsidRPr="0065253F">
        <w:rPr>
          <w:rFonts w:asciiTheme="minorHAnsi" w:hAnsiTheme="minorHAnsi"/>
          <w:sz w:val="23"/>
          <w:szCs w:val="23"/>
        </w:rPr>
        <w:t>ją</w:t>
      </w:r>
      <w:r w:rsidRPr="0065253F">
        <w:rPr>
          <w:rFonts w:asciiTheme="minorHAnsi" w:hAnsiTheme="minorHAnsi"/>
          <w:sz w:val="23"/>
          <w:szCs w:val="23"/>
        </w:rPr>
        <w:t xml:space="preserve"> wymagania Zamawiającego, opisane </w:t>
      </w:r>
      <w:r w:rsidR="0065253F">
        <w:rPr>
          <w:rFonts w:asciiTheme="minorHAnsi" w:hAnsiTheme="minorHAnsi"/>
          <w:sz w:val="23"/>
          <w:szCs w:val="23"/>
        </w:rPr>
        <w:br/>
      </w:r>
      <w:r w:rsidRPr="0065253F">
        <w:rPr>
          <w:rFonts w:asciiTheme="minorHAnsi" w:hAnsiTheme="minorHAnsi"/>
          <w:sz w:val="23"/>
          <w:szCs w:val="23"/>
        </w:rPr>
        <w:t>w Załączniku nr 1.</w:t>
      </w:r>
    </w:p>
    <w:p w14:paraId="7F63EFCD" w14:textId="77777777" w:rsidR="009177E4" w:rsidRPr="00D6342A" w:rsidRDefault="009177E4" w:rsidP="00EB09E9">
      <w:pPr>
        <w:widowControl w:val="0"/>
        <w:numPr>
          <w:ilvl w:val="0"/>
          <w:numId w:val="18"/>
        </w:numPr>
        <w:spacing w:line="264" w:lineRule="auto"/>
        <w:ind w:left="714" w:hanging="357"/>
        <w:jc w:val="both"/>
        <w:rPr>
          <w:rFonts w:asciiTheme="minorHAnsi" w:hAnsiTheme="minorHAnsi"/>
          <w:sz w:val="23"/>
          <w:szCs w:val="23"/>
        </w:rPr>
      </w:pPr>
      <w:r w:rsidRPr="00D6342A">
        <w:rPr>
          <w:rFonts w:asciiTheme="minorHAnsi" w:hAnsiTheme="minorHAnsi"/>
          <w:sz w:val="23"/>
          <w:szCs w:val="23"/>
        </w:rPr>
        <w:t xml:space="preserve">Protokół odbioru końcowego, podpisany przez Strony umowy, potwierdzający wykonanie prac będących przedmiotem umowy, stanowi podstawę do wystawienia faktury. </w:t>
      </w:r>
    </w:p>
    <w:p w14:paraId="37F39065" w14:textId="66602D12" w:rsidR="009177E4" w:rsidRPr="00D6342A" w:rsidRDefault="009177E4" w:rsidP="00EB09E9">
      <w:pPr>
        <w:widowControl w:val="0"/>
        <w:numPr>
          <w:ilvl w:val="0"/>
          <w:numId w:val="18"/>
        </w:numPr>
        <w:spacing w:line="264" w:lineRule="auto"/>
        <w:ind w:left="714" w:hanging="357"/>
        <w:jc w:val="both"/>
        <w:rPr>
          <w:rFonts w:asciiTheme="minorHAnsi" w:hAnsiTheme="minorHAnsi"/>
          <w:sz w:val="23"/>
          <w:szCs w:val="23"/>
        </w:rPr>
      </w:pPr>
      <w:r w:rsidRPr="00D6342A">
        <w:rPr>
          <w:rFonts w:asciiTheme="minorHAnsi" w:hAnsiTheme="minorHAnsi"/>
          <w:sz w:val="23"/>
          <w:szCs w:val="23"/>
        </w:rPr>
        <w:t xml:space="preserve">Wystawienie faktury nastąpi </w:t>
      </w:r>
      <w:r w:rsidR="0065253F">
        <w:rPr>
          <w:rFonts w:asciiTheme="minorHAnsi" w:hAnsiTheme="minorHAnsi"/>
          <w:sz w:val="23"/>
          <w:szCs w:val="23"/>
        </w:rPr>
        <w:t>niezwłocznie po</w:t>
      </w:r>
      <w:r w:rsidRPr="00D6342A">
        <w:rPr>
          <w:rFonts w:asciiTheme="minorHAnsi" w:hAnsiTheme="minorHAnsi"/>
          <w:sz w:val="23"/>
          <w:szCs w:val="23"/>
        </w:rPr>
        <w:t xml:space="preserve"> po</w:t>
      </w:r>
      <w:r w:rsidR="00265DF0">
        <w:rPr>
          <w:rFonts w:asciiTheme="minorHAnsi" w:hAnsiTheme="minorHAnsi"/>
          <w:sz w:val="23"/>
          <w:szCs w:val="23"/>
        </w:rPr>
        <w:t>dpisani</w:t>
      </w:r>
      <w:r w:rsidR="0065253F">
        <w:rPr>
          <w:rFonts w:asciiTheme="minorHAnsi" w:hAnsiTheme="minorHAnsi"/>
          <w:sz w:val="23"/>
          <w:szCs w:val="23"/>
        </w:rPr>
        <w:t>u</w:t>
      </w:r>
      <w:r w:rsidR="00265DF0">
        <w:rPr>
          <w:rFonts w:asciiTheme="minorHAnsi" w:hAnsiTheme="minorHAnsi"/>
          <w:sz w:val="23"/>
          <w:szCs w:val="23"/>
        </w:rPr>
        <w:t xml:space="preserve"> protokołu odbioru z </w:t>
      </w:r>
      <w:r w:rsidRPr="00D6342A">
        <w:rPr>
          <w:rFonts w:asciiTheme="minorHAnsi" w:hAnsiTheme="minorHAnsi"/>
          <w:sz w:val="23"/>
          <w:szCs w:val="23"/>
        </w:rPr>
        <w:t>terminem płatności</w:t>
      </w:r>
      <w:r w:rsidR="0065253F">
        <w:rPr>
          <w:rFonts w:asciiTheme="minorHAnsi" w:hAnsiTheme="minorHAnsi"/>
          <w:sz w:val="23"/>
          <w:szCs w:val="23"/>
        </w:rPr>
        <w:t xml:space="preserve"> </w:t>
      </w:r>
      <w:r w:rsidR="0065253F" w:rsidRPr="0065253F">
        <w:rPr>
          <w:rFonts w:asciiTheme="minorHAnsi" w:hAnsiTheme="minorHAnsi"/>
          <w:b/>
          <w:sz w:val="23"/>
          <w:szCs w:val="23"/>
        </w:rPr>
        <w:t>do dnia 31.12.2018r</w:t>
      </w:r>
      <w:r w:rsidRPr="00D6342A">
        <w:rPr>
          <w:rFonts w:asciiTheme="minorHAnsi" w:hAnsiTheme="minorHAnsi"/>
          <w:sz w:val="23"/>
          <w:szCs w:val="23"/>
        </w:rPr>
        <w:t>.</w:t>
      </w:r>
    </w:p>
    <w:p w14:paraId="7D56544F" w14:textId="4DC55893" w:rsidR="006E185D" w:rsidRPr="00D6342A" w:rsidRDefault="006E185D" w:rsidP="00EB09E9">
      <w:pPr>
        <w:widowControl w:val="0"/>
        <w:numPr>
          <w:ilvl w:val="0"/>
          <w:numId w:val="18"/>
        </w:numPr>
        <w:spacing w:line="264" w:lineRule="auto"/>
        <w:ind w:left="714" w:hanging="357"/>
        <w:jc w:val="both"/>
        <w:rPr>
          <w:rFonts w:asciiTheme="minorHAnsi" w:hAnsiTheme="minorHAnsi"/>
          <w:sz w:val="23"/>
          <w:szCs w:val="23"/>
        </w:rPr>
      </w:pPr>
      <w:r w:rsidRPr="00D6342A">
        <w:rPr>
          <w:rFonts w:asciiTheme="minorHAnsi" w:hAnsiTheme="minorHAnsi"/>
          <w:sz w:val="23"/>
          <w:szCs w:val="23"/>
        </w:rPr>
        <w:t>Za dzień zapłaty przyjmuje się datę obciążenia rachunku bankowego Zamawiającego.</w:t>
      </w:r>
    </w:p>
    <w:p w14:paraId="15F75586" w14:textId="584325BE" w:rsidR="009177E4" w:rsidRPr="00D6342A" w:rsidRDefault="009177E4" w:rsidP="009263E4">
      <w:pPr>
        <w:spacing w:line="264" w:lineRule="auto"/>
        <w:ind w:firstLine="426"/>
        <w:jc w:val="center"/>
        <w:rPr>
          <w:rFonts w:asciiTheme="minorHAnsi" w:hAnsiTheme="minorHAnsi"/>
          <w:b/>
          <w:bCs/>
          <w:sz w:val="23"/>
          <w:szCs w:val="23"/>
        </w:rPr>
      </w:pPr>
      <w:r w:rsidRPr="00D6342A">
        <w:rPr>
          <w:rFonts w:asciiTheme="minorHAnsi" w:hAnsiTheme="minorHAnsi"/>
          <w:b/>
          <w:bCs/>
          <w:sz w:val="23"/>
          <w:szCs w:val="23"/>
        </w:rPr>
        <w:t>§ 7</w:t>
      </w:r>
    </w:p>
    <w:p w14:paraId="4C98BF8F" w14:textId="77777777" w:rsidR="009177E4" w:rsidRPr="00D6342A" w:rsidRDefault="009177E4" w:rsidP="009177E4">
      <w:pPr>
        <w:spacing w:line="264" w:lineRule="auto"/>
        <w:jc w:val="center"/>
        <w:rPr>
          <w:rFonts w:asciiTheme="minorHAnsi" w:hAnsiTheme="minorHAnsi"/>
          <w:b/>
          <w:bCs/>
        </w:rPr>
      </w:pPr>
      <w:r w:rsidRPr="00D6342A">
        <w:rPr>
          <w:rFonts w:asciiTheme="minorHAnsi" w:hAnsiTheme="minorHAnsi"/>
          <w:b/>
          <w:bCs/>
        </w:rPr>
        <w:t>Kontrola Jakości Usług</w:t>
      </w:r>
    </w:p>
    <w:p w14:paraId="1AF9AE8A" w14:textId="77777777" w:rsidR="009177E4" w:rsidRPr="00D6342A" w:rsidRDefault="009177E4" w:rsidP="009177E4">
      <w:pPr>
        <w:spacing w:line="264" w:lineRule="auto"/>
        <w:jc w:val="both"/>
        <w:rPr>
          <w:rFonts w:asciiTheme="minorHAnsi" w:hAnsiTheme="minorHAnsi"/>
          <w:b/>
          <w:bCs/>
          <w:sz w:val="23"/>
          <w:szCs w:val="23"/>
        </w:rPr>
      </w:pPr>
    </w:p>
    <w:p w14:paraId="77A99296" w14:textId="77777777" w:rsidR="009177E4" w:rsidRPr="00D6342A" w:rsidRDefault="009177E4" w:rsidP="005503E8">
      <w:pPr>
        <w:widowControl w:val="0"/>
        <w:numPr>
          <w:ilvl w:val="0"/>
          <w:numId w:val="17"/>
        </w:numPr>
        <w:spacing w:line="264" w:lineRule="auto"/>
        <w:ind w:left="714" w:hanging="357"/>
        <w:jc w:val="both"/>
        <w:rPr>
          <w:rFonts w:asciiTheme="minorHAnsi" w:hAnsiTheme="minorHAnsi"/>
          <w:sz w:val="23"/>
          <w:szCs w:val="23"/>
        </w:rPr>
      </w:pPr>
      <w:r w:rsidRPr="00D6342A">
        <w:rPr>
          <w:rFonts w:asciiTheme="minorHAnsi" w:hAnsiTheme="minorHAnsi"/>
          <w:sz w:val="23"/>
          <w:szCs w:val="23"/>
        </w:rPr>
        <w:t>Zamawiający upoważniony jest do audytu działań Wykonawcy w zakresie zgodności sposobu realizacji przedmiotu umowy z Opisem Przedmiotu Zamówienia – Załącznik nr 1.</w:t>
      </w:r>
    </w:p>
    <w:p w14:paraId="3F697602" w14:textId="1359421F" w:rsidR="009177E4" w:rsidRPr="00D6342A" w:rsidRDefault="009177E4" w:rsidP="00EB09E9">
      <w:pPr>
        <w:widowControl w:val="0"/>
        <w:numPr>
          <w:ilvl w:val="0"/>
          <w:numId w:val="17"/>
        </w:numPr>
        <w:spacing w:line="264" w:lineRule="auto"/>
        <w:jc w:val="both"/>
        <w:rPr>
          <w:rFonts w:asciiTheme="minorHAnsi" w:hAnsiTheme="minorHAnsi"/>
          <w:sz w:val="23"/>
          <w:szCs w:val="23"/>
        </w:rPr>
      </w:pPr>
      <w:r w:rsidRPr="00D6342A">
        <w:rPr>
          <w:rFonts w:asciiTheme="minorHAnsi" w:hAnsiTheme="minorHAnsi"/>
          <w:sz w:val="23"/>
          <w:szCs w:val="23"/>
        </w:rPr>
        <w:t xml:space="preserve">Wykonawca zobowiązany jest przekazać Zamawiającemu lub podmiotowi działającemu </w:t>
      </w:r>
      <w:r w:rsidRPr="00D6342A">
        <w:rPr>
          <w:rFonts w:asciiTheme="minorHAnsi" w:hAnsiTheme="minorHAnsi"/>
          <w:sz w:val="23"/>
          <w:szCs w:val="23"/>
        </w:rPr>
        <w:br/>
        <w:t xml:space="preserve">w jego imieniu, w celu realizacji uprawnienia, o którym mowa w ust. 1, dokumentację elementów infrastruktury i oprogramowania oraz usług, które wpływają na funkcjonowanie </w:t>
      </w:r>
      <w:r w:rsidR="0065253F">
        <w:rPr>
          <w:rFonts w:asciiTheme="minorHAnsi" w:hAnsiTheme="minorHAnsi"/>
          <w:sz w:val="23"/>
          <w:szCs w:val="23"/>
        </w:rPr>
        <w:t>anten z</w:t>
      </w:r>
      <w:r w:rsidR="009B06CB" w:rsidRPr="00D6342A">
        <w:rPr>
          <w:rFonts w:asciiTheme="minorHAnsi" w:eastAsia="Calibri" w:hAnsiTheme="minorHAnsi" w:cs="Calibri"/>
          <w:sz w:val="23"/>
          <w:szCs w:val="23"/>
          <w:lang w:eastAsia="en-US" w:bidi="pl-PL"/>
        </w:rPr>
        <w:t>integrowan</w:t>
      </w:r>
      <w:r w:rsidR="0065253F">
        <w:rPr>
          <w:rFonts w:asciiTheme="minorHAnsi" w:eastAsia="Calibri" w:hAnsiTheme="minorHAnsi" w:cs="Calibri"/>
          <w:sz w:val="23"/>
          <w:szCs w:val="23"/>
          <w:lang w:eastAsia="en-US" w:bidi="pl-PL"/>
        </w:rPr>
        <w:t xml:space="preserve">ych </w:t>
      </w:r>
      <w:r w:rsidR="00AD0760">
        <w:rPr>
          <w:rFonts w:asciiTheme="minorHAnsi" w:eastAsia="Calibri" w:hAnsiTheme="minorHAnsi" w:cs="Calibri"/>
          <w:sz w:val="23"/>
          <w:szCs w:val="23"/>
          <w:lang w:eastAsia="en-US" w:bidi="pl-PL"/>
        </w:rPr>
        <w:t xml:space="preserve">z </w:t>
      </w:r>
      <w:r w:rsidR="00AD0760" w:rsidRPr="00D6342A">
        <w:rPr>
          <w:rFonts w:asciiTheme="minorHAnsi" w:eastAsia="Calibri" w:hAnsiTheme="minorHAnsi" w:cs="Calibri"/>
          <w:sz w:val="23"/>
          <w:szCs w:val="23"/>
          <w:lang w:eastAsia="en-US" w:bidi="pl-PL"/>
        </w:rPr>
        <w:t>Systemem</w:t>
      </w:r>
      <w:r w:rsidR="009B06CB" w:rsidRPr="00D6342A">
        <w:rPr>
          <w:rFonts w:asciiTheme="minorHAnsi" w:eastAsia="Calibri" w:hAnsiTheme="minorHAnsi" w:cs="Calibri"/>
          <w:sz w:val="23"/>
          <w:szCs w:val="23"/>
          <w:lang w:eastAsia="en-US" w:bidi="pl-PL"/>
        </w:rPr>
        <w:t xml:space="preserve"> Konsol Dyspozytorskich</w:t>
      </w:r>
      <w:r w:rsidRPr="00D6342A">
        <w:rPr>
          <w:rFonts w:asciiTheme="minorHAnsi" w:hAnsiTheme="minorHAnsi"/>
          <w:sz w:val="23"/>
          <w:szCs w:val="23"/>
        </w:rPr>
        <w:t>.</w:t>
      </w:r>
    </w:p>
    <w:p w14:paraId="16A40114" w14:textId="77777777" w:rsidR="009263E4" w:rsidRDefault="009263E4" w:rsidP="009177E4">
      <w:pPr>
        <w:spacing w:line="264" w:lineRule="auto"/>
        <w:jc w:val="center"/>
        <w:rPr>
          <w:rFonts w:asciiTheme="minorHAnsi" w:hAnsiTheme="minorHAnsi"/>
          <w:b/>
          <w:bCs/>
          <w:sz w:val="23"/>
          <w:szCs w:val="23"/>
        </w:rPr>
      </w:pPr>
    </w:p>
    <w:p w14:paraId="4BE10BC2" w14:textId="46110971" w:rsidR="009177E4" w:rsidRPr="00D6342A" w:rsidRDefault="009177E4" w:rsidP="009177E4">
      <w:pPr>
        <w:spacing w:line="264" w:lineRule="auto"/>
        <w:jc w:val="center"/>
        <w:rPr>
          <w:rFonts w:asciiTheme="minorHAnsi" w:hAnsiTheme="minorHAnsi"/>
          <w:b/>
          <w:bCs/>
          <w:sz w:val="23"/>
          <w:szCs w:val="23"/>
        </w:rPr>
      </w:pPr>
      <w:r w:rsidRPr="00D6342A">
        <w:rPr>
          <w:rFonts w:asciiTheme="minorHAnsi" w:hAnsiTheme="minorHAnsi"/>
          <w:b/>
          <w:bCs/>
          <w:sz w:val="23"/>
          <w:szCs w:val="23"/>
        </w:rPr>
        <w:t>§ 8</w:t>
      </w:r>
    </w:p>
    <w:p w14:paraId="138CF3EF" w14:textId="77777777" w:rsidR="009177E4" w:rsidRPr="00D6342A" w:rsidRDefault="009177E4" w:rsidP="009177E4">
      <w:pPr>
        <w:spacing w:line="264" w:lineRule="auto"/>
        <w:jc w:val="center"/>
        <w:rPr>
          <w:rFonts w:asciiTheme="minorHAnsi" w:hAnsiTheme="minorHAnsi"/>
          <w:b/>
          <w:color w:val="FF0000"/>
        </w:rPr>
      </w:pPr>
      <w:r w:rsidRPr="00D6342A">
        <w:rPr>
          <w:rFonts w:asciiTheme="minorHAnsi" w:hAnsiTheme="minorHAnsi"/>
          <w:b/>
        </w:rPr>
        <w:t>Dokumentacja powykonawcza, licencje</w:t>
      </w:r>
    </w:p>
    <w:p w14:paraId="2176E53A" w14:textId="77777777" w:rsidR="009177E4" w:rsidRPr="009263E4" w:rsidRDefault="009177E4" w:rsidP="009177E4">
      <w:pPr>
        <w:spacing w:line="264" w:lineRule="auto"/>
        <w:jc w:val="center"/>
        <w:rPr>
          <w:rFonts w:asciiTheme="minorHAnsi" w:hAnsiTheme="minorHAnsi"/>
          <w:b/>
          <w:sz w:val="16"/>
          <w:szCs w:val="16"/>
        </w:rPr>
      </w:pPr>
    </w:p>
    <w:p w14:paraId="6944ADE5" w14:textId="01849F1B" w:rsidR="009177E4" w:rsidRPr="00D6342A" w:rsidRDefault="009177E4" w:rsidP="00EB09E9">
      <w:pPr>
        <w:pStyle w:val="Akapitzlist"/>
        <w:widowControl w:val="0"/>
        <w:numPr>
          <w:ilvl w:val="0"/>
          <w:numId w:val="23"/>
        </w:numPr>
        <w:spacing w:after="0" w:line="264" w:lineRule="auto"/>
        <w:ind w:left="709"/>
        <w:jc w:val="both"/>
        <w:rPr>
          <w:rFonts w:asciiTheme="minorHAnsi" w:hAnsiTheme="minorHAnsi"/>
          <w:sz w:val="23"/>
          <w:szCs w:val="23"/>
        </w:rPr>
      </w:pPr>
      <w:r w:rsidRPr="00D6342A">
        <w:rPr>
          <w:rFonts w:asciiTheme="minorHAnsi" w:hAnsiTheme="minorHAnsi"/>
          <w:sz w:val="23"/>
          <w:szCs w:val="23"/>
        </w:rPr>
        <w:t xml:space="preserve">Dla dostarczonego </w:t>
      </w:r>
      <w:r w:rsidR="009B06CB" w:rsidRPr="00D6342A">
        <w:rPr>
          <w:rFonts w:asciiTheme="minorHAnsi" w:eastAsia="Calibri" w:hAnsiTheme="minorHAnsi" w:cs="Calibri"/>
          <w:sz w:val="23"/>
          <w:szCs w:val="23"/>
          <w:lang w:eastAsia="en-US" w:bidi="pl-PL"/>
        </w:rPr>
        <w:t>Systemu Konsol Dyspozytorskich</w:t>
      </w:r>
      <w:r w:rsidR="009B06CB" w:rsidRPr="00D6342A">
        <w:rPr>
          <w:rFonts w:asciiTheme="minorHAnsi" w:eastAsia="Calibri" w:hAnsiTheme="minorHAnsi" w:cs="Calibri"/>
          <w:b/>
          <w:sz w:val="23"/>
          <w:szCs w:val="23"/>
          <w:lang w:eastAsia="en-US" w:bidi="pl-PL"/>
        </w:rPr>
        <w:t xml:space="preserve"> </w:t>
      </w:r>
      <w:r w:rsidRPr="00D6342A">
        <w:rPr>
          <w:rFonts w:asciiTheme="minorHAnsi" w:hAnsiTheme="minorHAnsi"/>
          <w:sz w:val="23"/>
          <w:szCs w:val="23"/>
        </w:rPr>
        <w:t>Wykonawca dostarczy dokumentację powykonawczą zgodnie z Załącznikiem nr 1 rozdział X</w:t>
      </w:r>
      <w:r w:rsidR="009B06CB" w:rsidRPr="00D6342A">
        <w:rPr>
          <w:rFonts w:asciiTheme="minorHAnsi" w:hAnsiTheme="minorHAnsi"/>
          <w:sz w:val="23"/>
          <w:szCs w:val="23"/>
        </w:rPr>
        <w:t>I</w:t>
      </w:r>
      <w:r w:rsidRPr="00D6342A">
        <w:rPr>
          <w:rFonts w:asciiTheme="minorHAnsi" w:hAnsiTheme="minorHAnsi"/>
          <w:sz w:val="23"/>
          <w:szCs w:val="23"/>
        </w:rPr>
        <w:t>.</w:t>
      </w:r>
    </w:p>
    <w:p w14:paraId="6789970A" w14:textId="26B08C5B" w:rsidR="00D6342A" w:rsidRDefault="009177E4" w:rsidP="00132F37">
      <w:pPr>
        <w:pStyle w:val="Akapitzlist"/>
        <w:widowControl w:val="0"/>
        <w:numPr>
          <w:ilvl w:val="0"/>
          <w:numId w:val="23"/>
        </w:numPr>
        <w:spacing w:after="0" w:line="264" w:lineRule="auto"/>
        <w:ind w:left="709"/>
        <w:jc w:val="both"/>
        <w:rPr>
          <w:rFonts w:asciiTheme="minorHAnsi" w:hAnsiTheme="minorHAnsi"/>
          <w:b/>
          <w:bCs/>
          <w:sz w:val="23"/>
          <w:szCs w:val="23"/>
        </w:rPr>
      </w:pPr>
      <w:r w:rsidRPr="00D6342A">
        <w:rPr>
          <w:rFonts w:asciiTheme="minorHAnsi" w:hAnsiTheme="minorHAnsi"/>
          <w:sz w:val="23"/>
          <w:szCs w:val="23"/>
        </w:rPr>
        <w:t>Dokumentacja, która powstanie w wyniku realizacji zamówienia i zostanie przekazana Zamawiającemu przez Wykonawcę, stanowi własność Zamawiającego. Zamawiający ma prawo udostępniać dokumentację, o której mowa osobom trzecim</w:t>
      </w:r>
      <w:r w:rsidR="00132F37">
        <w:rPr>
          <w:rFonts w:asciiTheme="minorHAnsi" w:hAnsiTheme="minorHAnsi"/>
          <w:sz w:val="23"/>
          <w:szCs w:val="23"/>
        </w:rPr>
        <w:t>.</w:t>
      </w:r>
      <w:r w:rsidRPr="00D6342A">
        <w:rPr>
          <w:rFonts w:asciiTheme="minorHAnsi" w:hAnsiTheme="minorHAnsi"/>
          <w:sz w:val="23"/>
          <w:szCs w:val="23"/>
        </w:rPr>
        <w:t xml:space="preserve"> </w:t>
      </w:r>
    </w:p>
    <w:p w14:paraId="658F6848" w14:textId="77777777" w:rsidR="009177E4" w:rsidRPr="00D6342A" w:rsidRDefault="009177E4" w:rsidP="009177E4">
      <w:pPr>
        <w:spacing w:line="264" w:lineRule="auto"/>
        <w:jc w:val="center"/>
        <w:rPr>
          <w:rFonts w:asciiTheme="minorHAnsi" w:hAnsiTheme="minorHAnsi"/>
          <w:b/>
          <w:bCs/>
          <w:sz w:val="23"/>
          <w:szCs w:val="23"/>
        </w:rPr>
      </w:pPr>
      <w:r w:rsidRPr="00D6342A">
        <w:rPr>
          <w:rFonts w:asciiTheme="minorHAnsi" w:hAnsiTheme="minorHAnsi"/>
          <w:b/>
          <w:bCs/>
          <w:sz w:val="23"/>
          <w:szCs w:val="23"/>
        </w:rPr>
        <w:t>§ 9</w:t>
      </w:r>
    </w:p>
    <w:p w14:paraId="49A07656" w14:textId="77777777" w:rsidR="009177E4" w:rsidRPr="00D6342A" w:rsidRDefault="009177E4" w:rsidP="009177E4">
      <w:pPr>
        <w:spacing w:line="264" w:lineRule="auto"/>
        <w:jc w:val="center"/>
        <w:rPr>
          <w:rFonts w:asciiTheme="minorHAnsi" w:hAnsiTheme="minorHAnsi"/>
          <w:b/>
          <w:bCs/>
        </w:rPr>
      </w:pPr>
      <w:r w:rsidRPr="00D6342A">
        <w:rPr>
          <w:rFonts w:asciiTheme="minorHAnsi" w:hAnsiTheme="minorHAnsi"/>
          <w:b/>
          <w:bCs/>
        </w:rPr>
        <w:t>Wynagrodzenie Wykonawcy</w:t>
      </w:r>
    </w:p>
    <w:p w14:paraId="2BE89577" w14:textId="77777777" w:rsidR="009177E4" w:rsidRPr="009263E4" w:rsidRDefault="009177E4" w:rsidP="009177E4">
      <w:pPr>
        <w:spacing w:line="264" w:lineRule="auto"/>
        <w:jc w:val="both"/>
        <w:rPr>
          <w:rFonts w:asciiTheme="minorHAnsi" w:hAnsiTheme="minorHAnsi"/>
          <w:b/>
          <w:bCs/>
          <w:sz w:val="16"/>
          <w:szCs w:val="16"/>
        </w:rPr>
      </w:pPr>
    </w:p>
    <w:p w14:paraId="0432B757" w14:textId="2482A4FB" w:rsidR="001530BC" w:rsidRDefault="001530BC" w:rsidP="001530BC">
      <w:pPr>
        <w:widowControl w:val="0"/>
        <w:shd w:val="clear" w:color="auto" w:fill="FFFFFF"/>
        <w:spacing w:line="264" w:lineRule="auto"/>
        <w:ind w:left="426"/>
        <w:jc w:val="both"/>
        <w:rPr>
          <w:rFonts w:asciiTheme="minorHAnsi" w:hAnsiTheme="minorHAnsi"/>
          <w:spacing w:val="-1"/>
          <w:sz w:val="23"/>
          <w:szCs w:val="23"/>
        </w:rPr>
      </w:pPr>
      <w:r>
        <w:rPr>
          <w:rFonts w:asciiTheme="minorHAnsi" w:hAnsiTheme="minorHAnsi"/>
          <w:spacing w:val="-1"/>
          <w:sz w:val="23"/>
          <w:szCs w:val="23"/>
        </w:rPr>
        <w:t xml:space="preserve">1. </w:t>
      </w:r>
      <w:r w:rsidR="009177E4" w:rsidRPr="00E44378">
        <w:rPr>
          <w:rFonts w:asciiTheme="minorHAnsi" w:hAnsiTheme="minorHAnsi"/>
          <w:spacing w:val="-1"/>
          <w:sz w:val="23"/>
          <w:szCs w:val="23"/>
        </w:rPr>
        <w:t xml:space="preserve">Wynagrodzenie z tytułu realizacji przedmiotu umowy określonego w §1 ust. </w:t>
      </w:r>
      <w:r w:rsidR="00AD0760" w:rsidRPr="00E44378">
        <w:rPr>
          <w:rFonts w:asciiTheme="minorHAnsi" w:hAnsiTheme="minorHAnsi"/>
          <w:spacing w:val="-1"/>
          <w:sz w:val="23"/>
          <w:szCs w:val="23"/>
        </w:rPr>
        <w:t xml:space="preserve">1 </w:t>
      </w:r>
      <w:r w:rsidR="00AD0760" w:rsidRPr="00AD0760">
        <w:rPr>
          <w:rFonts w:asciiTheme="minorHAnsi" w:hAnsiTheme="minorHAnsi"/>
          <w:spacing w:val="-1"/>
          <w:sz w:val="23"/>
          <w:szCs w:val="23"/>
        </w:rPr>
        <w:t>wynosi</w:t>
      </w:r>
      <w:r w:rsidR="00050A56" w:rsidRPr="00AD0760">
        <w:rPr>
          <w:rFonts w:asciiTheme="minorHAnsi" w:hAnsiTheme="minorHAnsi"/>
          <w:spacing w:val="-1"/>
          <w:sz w:val="23"/>
          <w:szCs w:val="23"/>
        </w:rPr>
        <w:t xml:space="preserve">: </w:t>
      </w:r>
      <w:r w:rsidR="00132F37" w:rsidRPr="00AD0760">
        <w:rPr>
          <w:rFonts w:asciiTheme="minorHAnsi" w:hAnsiTheme="minorHAnsi"/>
          <w:b/>
          <w:spacing w:val="-1"/>
          <w:sz w:val="23"/>
          <w:szCs w:val="23"/>
        </w:rPr>
        <w:t>……………………………</w:t>
      </w:r>
      <w:r w:rsidR="00050A56" w:rsidRPr="00AD0760">
        <w:rPr>
          <w:rFonts w:asciiTheme="minorHAnsi" w:hAnsiTheme="minorHAnsi"/>
          <w:b/>
          <w:spacing w:val="-1"/>
          <w:sz w:val="23"/>
          <w:szCs w:val="23"/>
        </w:rPr>
        <w:t xml:space="preserve"> </w:t>
      </w:r>
      <w:r w:rsidR="00050A56" w:rsidRPr="00AD0760">
        <w:rPr>
          <w:rFonts w:asciiTheme="minorHAnsi" w:hAnsiTheme="minorHAnsi"/>
          <w:spacing w:val="-1"/>
          <w:sz w:val="23"/>
          <w:szCs w:val="23"/>
        </w:rPr>
        <w:t xml:space="preserve">złotych </w:t>
      </w:r>
      <w:r w:rsidR="009177E4" w:rsidRPr="00AD0760">
        <w:rPr>
          <w:rFonts w:asciiTheme="minorHAnsi" w:hAnsiTheme="minorHAnsi"/>
          <w:spacing w:val="1"/>
          <w:sz w:val="23"/>
          <w:szCs w:val="23"/>
        </w:rPr>
        <w:t xml:space="preserve">netto plus podatek VAT w wysokości </w:t>
      </w:r>
      <w:r w:rsidR="00132F37" w:rsidRPr="00AD0760">
        <w:rPr>
          <w:rFonts w:asciiTheme="minorHAnsi" w:hAnsiTheme="minorHAnsi"/>
          <w:b/>
          <w:spacing w:val="1"/>
          <w:sz w:val="23"/>
          <w:szCs w:val="23"/>
        </w:rPr>
        <w:t>……………</w:t>
      </w:r>
      <w:proofErr w:type="gramStart"/>
      <w:r w:rsidR="00132F37" w:rsidRPr="00AD0760">
        <w:rPr>
          <w:rFonts w:asciiTheme="minorHAnsi" w:hAnsiTheme="minorHAnsi"/>
          <w:b/>
          <w:spacing w:val="1"/>
          <w:sz w:val="23"/>
          <w:szCs w:val="23"/>
        </w:rPr>
        <w:t>…….</w:t>
      </w:r>
      <w:proofErr w:type="gramEnd"/>
      <w:r w:rsidR="00132F37" w:rsidRPr="00AD0760">
        <w:rPr>
          <w:rFonts w:asciiTheme="minorHAnsi" w:hAnsiTheme="minorHAnsi"/>
          <w:b/>
          <w:spacing w:val="1"/>
          <w:sz w:val="23"/>
          <w:szCs w:val="23"/>
        </w:rPr>
        <w:t>.</w:t>
      </w:r>
      <w:r w:rsidR="00050A56" w:rsidRPr="00AD0760">
        <w:rPr>
          <w:rFonts w:asciiTheme="minorHAnsi" w:hAnsiTheme="minorHAnsi"/>
          <w:spacing w:val="1"/>
          <w:sz w:val="23"/>
          <w:szCs w:val="23"/>
        </w:rPr>
        <w:t xml:space="preserve"> złotych</w:t>
      </w:r>
      <w:r w:rsidR="009177E4" w:rsidRPr="00AD0760">
        <w:rPr>
          <w:rFonts w:asciiTheme="minorHAnsi" w:hAnsiTheme="minorHAnsi"/>
          <w:spacing w:val="1"/>
          <w:sz w:val="23"/>
          <w:szCs w:val="23"/>
        </w:rPr>
        <w:t xml:space="preserve">, co </w:t>
      </w:r>
      <w:r w:rsidR="009177E4" w:rsidRPr="00E44378">
        <w:rPr>
          <w:rFonts w:asciiTheme="minorHAnsi" w:hAnsiTheme="minorHAnsi"/>
          <w:spacing w:val="1"/>
          <w:sz w:val="23"/>
          <w:szCs w:val="23"/>
        </w:rPr>
        <w:t xml:space="preserve">stanowi </w:t>
      </w:r>
      <w:smartTag w:uri="lexAThandschemas/lexAThand" w:element="lexATakty">
        <w:smartTagPr>
          <w:attr w:name="DocIDENT" w:val="Dz.U.2007.109.756"/>
          <w:attr w:name="DOCTYPE" w:val="akt"/>
        </w:smartTagPr>
        <w:r w:rsidR="009177E4" w:rsidRPr="00E44378">
          <w:rPr>
            <w:rFonts w:asciiTheme="minorHAnsi" w:hAnsiTheme="minorHAnsi"/>
            <w:spacing w:val="1"/>
            <w:sz w:val="23"/>
            <w:szCs w:val="23"/>
          </w:rPr>
          <w:t>kw</w:t>
        </w:r>
      </w:smartTag>
      <w:r w:rsidR="009177E4" w:rsidRPr="00E44378">
        <w:rPr>
          <w:rFonts w:asciiTheme="minorHAnsi" w:hAnsiTheme="minorHAnsi"/>
          <w:spacing w:val="1"/>
          <w:sz w:val="23"/>
          <w:szCs w:val="23"/>
        </w:rPr>
        <w:t xml:space="preserve">otę brutto w wysokości </w:t>
      </w:r>
      <w:r w:rsidR="00132F37" w:rsidRPr="00E44378">
        <w:rPr>
          <w:rFonts w:ascii="Calibri" w:hAnsi="Calibri" w:cs="Calibri"/>
          <w:b/>
          <w:sz w:val="23"/>
          <w:szCs w:val="23"/>
        </w:rPr>
        <w:t>…………………………….</w:t>
      </w:r>
      <w:r w:rsidR="00050A56" w:rsidRPr="00E44378">
        <w:rPr>
          <w:rFonts w:asciiTheme="minorHAnsi" w:hAnsiTheme="minorHAnsi"/>
          <w:spacing w:val="-1"/>
          <w:sz w:val="23"/>
          <w:szCs w:val="23"/>
        </w:rPr>
        <w:t xml:space="preserve"> złote</w:t>
      </w:r>
      <w:r w:rsidR="009177E4" w:rsidRPr="00E44378">
        <w:rPr>
          <w:rFonts w:asciiTheme="minorHAnsi" w:hAnsiTheme="minorHAnsi"/>
          <w:spacing w:val="-1"/>
          <w:sz w:val="23"/>
          <w:szCs w:val="23"/>
        </w:rPr>
        <w:t xml:space="preserve"> (słownie: </w:t>
      </w:r>
      <w:r w:rsidR="00050A56" w:rsidRPr="00E44378">
        <w:rPr>
          <w:rFonts w:asciiTheme="minorHAnsi" w:hAnsiTheme="minorHAnsi"/>
          <w:spacing w:val="-1"/>
          <w:sz w:val="23"/>
          <w:szCs w:val="23"/>
        </w:rPr>
        <w:t>złote 00 groszy</w:t>
      </w:r>
      <w:r w:rsidR="009177E4" w:rsidRPr="00E44378">
        <w:rPr>
          <w:rFonts w:asciiTheme="minorHAnsi" w:hAnsiTheme="minorHAnsi"/>
          <w:spacing w:val="-1"/>
          <w:sz w:val="23"/>
          <w:szCs w:val="23"/>
        </w:rPr>
        <w:t>)</w:t>
      </w:r>
      <w:r w:rsidR="00E44378" w:rsidRPr="00E44378">
        <w:rPr>
          <w:rFonts w:asciiTheme="minorHAnsi" w:hAnsiTheme="minorHAnsi"/>
          <w:spacing w:val="-1"/>
          <w:sz w:val="23"/>
          <w:szCs w:val="23"/>
        </w:rPr>
        <w:t>.</w:t>
      </w:r>
    </w:p>
    <w:p w14:paraId="680BB3C9" w14:textId="08CF2D0D" w:rsidR="00E44378" w:rsidRPr="00E44378" w:rsidRDefault="001530BC" w:rsidP="001530BC">
      <w:pPr>
        <w:widowControl w:val="0"/>
        <w:shd w:val="clear" w:color="auto" w:fill="FFFFFF"/>
        <w:spacing w:line="264" w:lineRule="auto"/>
        <w:ind w:left="426"/>
        <w:jc w:val="both"/>
        <w:rPr>
          <w:rFonts w:asciiTheme="minorHAnsi" w:hAnsiTheme="minorHAnsi"/>
          <w:sz w:val="23"/>
          <w:szCs w:val="23"/>
        </w:rPr>
      </w:pPr>
      <w:r>
        <w:rPr>
          <w:rFonts w:asciiTheme="minorHAnsi" w:hAnsiTheme="minorHAnsi"/>
          <w:sz w:val="23"/>
          <w:szCs w:val="23"/>
        </w:rPr>
        <w:t xml:space="preserve">2. </w:t>
      </w:r>
      <w:r w:rsidR="009177E4" w:rsidRPr="00E44378">
        <w:rPr>
          <w:rFonts w:asciiTheme="minorHAnsi" w:hAnsiTheme="minorHAnsi"/>
          <w:sz w:val="23"/>
          <w:szCs w:val="23"/>
        </w:rPr>
        <w:t xml:space="preserve">Wynagrodzenie wynikające z umowy, określone w pkt. 1 niniejszego paragrafu, </w:t>
      </w:r>
      <w:r w:rsidR="00E44378" w:rsidRPr="00E44378">
        <w:rPr>
          <w:rFonts w:asciiTheme="minorHAnsi" w:hAnsiTheme="minorHAnsi"/>
          <w:sz w:val="23"/>
          <w:szCs w:val="23"/>
        </w:rPr>
        <w:t xml:space="preserve">  </w:t>
      </w:r>
      <w:r w:rsidR="009177E4" w:rsidRPr="00E44378">
        <w:rPr>
          <w:rFonts w:asciiTheme="minorHAnsi" w:hAnsiTheme="minorHAnsi"/>
          <w:sz w:val="23"/>
          <w:szCs w:val="23"/>
        </w:rPr>
        <w:t>Zamawiający realizować będzie w całości przelewem bankowym na rachunek bankowy Wykonawcy wskazany na fakturze, w terminie do 3</w:t>
      </w:r>
      <w:r w:rsidR="00132F37" w:rsidRPr="00E44378">
        <w:rPr>
          <w:rFonts w:asciiTheme="minorHAnsi" w:hAnsiTheme="minorHAnsi"/>
          <w:sz w:val="23"/>
          <w:szCs w:val="23"/>
        </w:rPr>
        <w:t>1 grudnia 2018r.</w:t>
      </w:r>
      <w:r w:rsidR="009177E4" w:rsidRPr="00E44378">
        <w:rPr>
          <w:rFonts w:asciiTheme="minorHAnsi" w:hAnsiTheme="minorHAnsi"/>
          <w:sz w:val="23"/>
          <w:szCs w:val="23"/>
        </w:rPr>
        <w:t xml:space="preserve"> od otrzymania prawidłowo wystawionej faktury VAT.</w:t>
      </w:r>
    </w:p>
    <w:p w14:paraId="5CE75976" w14:textId="23FD04CE" w:rsidR="009177E4" w:rsidRPr="00E44378" w:rsidRDefault="009177E4" w:rsidP="001530BC">
      <w:pPr>
        <w:widowControl w:val="0"/>
        <w:numPr>
          <w:ilvl w:val="0"/>
          <w:numId w:val="23"/>
        </w:numPr>
        <w:spacing w:line="264" w:lineRule="auto"/>
        <w:ind w:left="709" w:hanging="283"/>
        <w:jc w:val="both"/>
        <w:rPr>
          <w:rFonts w:asciiTheme="minorHAnsi" w:hAnsiTheme="minorHAnsi"/>
          <w:sz w:val="23"/>
          <w:szCs w:val="23"/>
        </w:rPr>
      </w:pPr>
      <w:r w:rsidRPr="00E44378">
        <w:rPr>
          <w:rFonts w:asciiTheme="minorHAnsi" w:hAnsiTheme="minorHAnsi"/>
          <w:sz w:val="23"/>
          <w:szCs w:val="23"/>
        </w:rPr>
        <w:t>Za datę zapłaty Strony przyjmują dzień obciążenia rachunku Zamawiającego.</w:t>
      </w:r>
    </w:p>
    <w:p w14:paraId="325FF1B7" w14:textId="77777777" w:rsidR="009177E4" w:rsidRPr="00D6342A" w:rsidRDefault="009177E4" w:rsidP="001530BC">
      <w:pPr>
        <w:widowControl w:val="0"/>
        <w:numPr>
          <w:ilvl w:val="0"/>
          <w:numId w:val="23"/>
        </w:numPr>
        <w:spacing w:line="264" w:lineRule="auto"/>
        <w:ind w:left="709" w:hanging="283"/>
        <w:jc w:val="both"/>
        <w:rPr>
          <w:rFonts w:asciiTheme="minorHAnsi" w:hAnsiTheme="minorHAnsi"/>
          <w:sz w:val="23"/>
          <w:szCs w:val="23"/>
        </w:rPr>
      </w:pPr>
      <w:r w:rsidRPr="00D6342A">
        <w:rPr>
          <w:rFonts w:asciiTheme="minorHAnsi" w:hAnsiTheme="minorHAnsi"/>
          <w:sz w:val="23"/>
          <w:szCs w:val="23"/>
        </w:rPr>
        <w:t xml:space="preserve">Faktury należy wystawiać na: </w:t>
      </w:r>
    </w:p>
    <w:p w14:paraId="2043B1CC" w14:textId="77777777" w:rsidR="009177E4" w:rsidRPr="00D6342A" w:rsidRDefault="009177E4" w:rsidP="009177E4">
      <w:pPr>
        <w:spacing w:line="264" w:lineRule="auto"/>
        <w:ind w:firstLine="708"/>
        <w:jc w:val="both"/>
        <w:rPr>
          <w:rFonts w:asciiTheme="minorHAnsi" w:hAnsiTheme="minorHAnsi"/>
          <w:b/>
          <w:sz w:val="23"/>
          <w:szCs w:val="23"/>
          <w:u w:val="single"/>
        </w:rPr>
      </w:pPr>
      <w:r w:rsidRPr="00D6342A">
        <w:rPr>
          <w:rFonts w:asciiTheme="minorHAnsi" w:hAnsiTheme="minorHAnsi"/>
          <w:b/>
          <w:sz w:val="23"/>
          <w:szCs w:val="23"/>
          <w:u w:val="single"/>
        </w:rPr>
        <w:t>Nabywca:</w:t>
      </w:r>
    </w:p>
    <w:p w14:paraId="60089E46" w14:textId="77777777" w:rsidR="009177E4" w:rsidRPr="00D6342A" w:rsidRDefault="009177E4" w:rsidP="009177E4">
      <w:pPr>
        <w:spacing w:line="264" w:lineRule="auto"/>
        <w:ind w:firstLine="708"/>
        <w:jc w:val="both"/>
        <w:rPr>
          <w:rFonts w:asciiTheme="minorHAnsi" w:hAnsiTheme="minorHAnsi"/>
          <w:b/>
          <w:sz w:val="23"/>
          <w:szCs w:val="23"/>
        </w:rPr>
      </w:pPr>
      <w:r w:rsidRPr="00D6342A">
        <w:rPr>
          <w:rFonts w:asciiTheme="minorHAnsi" w:hAnsiTheme="minorHAnsi"/>
          <w:b/>
          <w:sz w:val="23"/>
          <w:szCs w:val="23"/>
        </w:rPr>
        <w:t>Miasto Łódź</w:t>
      </w:r>
    </w:p>
    <w:p w14:paraId="45ACC1FD" w14:textId="77777777" w:rsidR="009177E4" w:rsidRPr="00D6342A" w:rsidRDefault="009177E4" w:rsidP="009177E4">
      <w:pPr>
        <w:spacing w:line="264" w:lineRule="auto"/>
        <w:ind w:firstLine="708"/>
        <w:jc w:val="both"/>
        <w:rPr>
          <w:rFonts w:asciiTheme="minorHAnsi" w:hAnsiTheme="minorHAnsi"/>
          <w:b/>
          <w:sz w:val="23"/>
          <w:szCs w:val="23"/>
        </w:rPr>
      </w:pPr>
      <w:r w:rsidRPr="00D6342A">
        <w:rPr>
          <w:rFonts w:asciiTheme="minorHAnsi" w:hAnsiTheme="minorHAnsi"/>
          <w:b/>
          <w:sz w:val="23"/>
          <w:szCs w:val="23"/>
        </w:rPr>
        <w:t>ul. Piotrkowska 104</w:t>
      </w:r>
    </w:p>
    <w:p w14:paraId="0F9AE998" w14:textId="77777777" w:rsidR="009177E4" w:rsidRPr="00D6342A" w:rsidRDefault="009177E4" w:rsidP="009177E4">
      <w:pPr>
        <w:spacing w:line="264" w:lineRule="auto"/>
        <w:ind w:firstLine="708"/>
        <w:jc w:val="both"/>
        <w:rPr>
          <w:rFonts w:asciiTheme="minorHAnsi" w:hAnsiTheme="minorHAnsi"/>
          <w:b/>
          <w:sz w:val="23"/>
          <w:szCs w:val="23"/>
        </w:rPr>
      </w:pPr>
      <w:r w:rsidRPr="00D6342A">
        <w:rPr>
          <w:rFonts w:asciiTheme="minorHAnsi" w:hAnsiTheme="minorHAnsi"/>
          <w:b/>
          <w:sz w:val="23"/>
          <w:szCs w:val="23"/>
        </w:rPr>
        <w:t>90-926 Łódź</w:t>
      </w:r>
    </w:p>
    <w:p w14:paraId="45002829" w14:textId="77777777" w:rsidR="009177E4" w:rsidRPr="00D6342A" w:rsidRDefault="009177E4" w:rsidP="009177E4">
      <w:pPr>
        <w:spacing w:line="264" w:lineRule="auto"/>
        <w:ind w:firstLine="708"/>
        <w:jc w:val="both"/>
        <w:rPr>
          <w:rFonts w:asciiTheme="minorHAnsi" w:hAnsiTheme="minorHAnsi"/>
          <w:b/>
          <w:sz w:val="23"/>
          <w:szCs w:val="23"/>
        </w:rPr>
      </w:pPr>
      <w:r w:rsidRPr="00D6342A">
        <w:rPr>
          <w:rFonts w:asciiTheme="minorHAnsi" w:hAnsiTheme="minorHAnsi"/>
          <w:b/>
          <w:sz w:val="23"/>
          <w:szCs w:val="23"/>
        </w:rPr>
        <w:t>NIP: 7250028902</w:t>
      </w:r>
    </w:p>
    <w:p w14:paraId="321192B9" w14:textId="77777777" w:rsidR="009177E4" w:rsidRPr="00D6342A" w:rsidRDefault="009177E4" w:rsidP="009177E4">
      <w:pPr>
        <w:spacing w:line="264" w:lineRule="auto"/>
        <w:ind w:firstLine="708"/>
        <w:jc w:val="both"/>
        <w:rPr>
          <w:rFonts w:asciiTheme="minorHAnsi" w:hAnsiTheme="minorHAnsi"/>
          <w:b/>
          <w:sz w:val="23"/>
          <w:szCs w:val="23"/>
          <w:u w:val="single"/>
        </w:rPr>
      </w:pPr>
      <w:r w:rsidRPr="00D6342A">
        <w:rPr>
          <w:rFonts w:asciiTheme="minorHAnsi" w:hAnsiTheme="minorHAnsi"/>
          <w:b/>
          <w:sz w:val="23"/>
          <w:szCs w:val="23"/>
          <w:u w:val="single"/>
        </w:rPr>
        <w:t>Odbiorca:</w:t>
      </w:r>
    </w:p>
    <w:p w14:paraId="67369746" w14:textId="77777777" w:rsidR="009177E4" w:rsidRPr="00D6342A" w:rsidRDefault="009177E4" w:rsidP="009177E4">
      <w:pPr>
        <w:tabs>
          <w:tab w:val="num" w:pos="360"/>
        </w:tabs>
        <w:spacing w:line="264" w:lineRule="auto"/>
        <w:jc w:val="both"/>
        <w:rPr>
          <w:rFonts w:asciiTheme="minorHAnsi" w:hAnsiTheme="minorHAnsi"/>
          <w:b/>
          <w:sz w:val="23"/>
          <w:szCs w:val="23"/>
        </w:rPr>
      </w:pPr>
      <w:r w:rsidRPr="00D6342A">
        <w:rPr>
          <w:rFonts w:asciiTheme="minorHAnsi" w:hAnsiTheme="minorHAnsi"/>
          <w:b/>
          <w:sz w:val="23"/>
          <w:szCs w:val="23"/>
        </w:rPr>
        <w:tab/>
      </w:r>
      <w:r w:rsidRPr="00D6342A">
        <w:rPr>
          <w:rFonts w:asciiTheme="minorHAnsi" w:hAnsiTheme="minorHAnsi"/>
          <w:b/>
          <w:sz w:val="23"/>
          <w:szCs w:val="23"/>
        </w:rPr>
        <w:tab/>
        <w:t>Straż Miejska w Łodzi</w:t>
      </w:r>
    </w:p>
    <w:p w14:paraId="345650FE" w14:textId="77777777" w:rsidR="009177E4" w:rsidRPr="00D6342A" w:rsidRDefault="009177E4" w:rsidP="009177E4">
      <w:pPr>
        <w:tabs>
          <w:tab w:val="num" w:pos="360"/>
        </w:tabs>
        <w:spacing w:line="264" w:lineRule="auto"/>
        <w:jc w:val="both"/>
        <w:rPr>
          <w:rFonts w:asciiTheme="minorHAnsi" w:hAnsiTheme="minorHAnsi"/>
          <w:b/>
          <w:sz w:val="23"/>
          <w:szCs w:val="23"/>
        </w:rPr>
      </w:pPr>
      <w:r w:rsidRPr="00D6342A">
        <w:rPr>
          <w:rFonts w:asciiTheme="minorHAnsi" w:hAnsiTheme="minorHAnsi"/>
          <w:b/>
          <w:sz w:val="23"/>
          <w:szCs w:val="23"/>
        </w:rPr>
        <w:tab/>
      </w:r>
      <w:r w:rsidRPr="00D6342A">
        <w:rPr>
          <w:rFonts w:asciiTheme="minorHAnsi" w:hAnsiTheme="minorHAnsi"/>
          <w:b/>
          <w:sz w:val="23"/>
          <w:szCs w:val="23"/>
        </w:rPr>
        <w:tab/>
        <w:t>90-119 Łódź</w:t>
      </w:r>
    </w:p>
    <w:p w14:paraId="6E6DDDB6" w14:textId="77777777" w:rsidR="009177E4" w:rsidRPr="00D6342A" w:rsidRDefault="009177E4" w:rsidP="009177E4">
      <w:pPr>
        <w:tabs>
          <w:tab w:val="num" w:pos="360"/>
        </w:tabs>
        <w:spacing w:line="264" w:lineRule="auto"/>
        <w:jc w:val="both"/>
        <w:rPr>
          <w:rFonts w:asciiTheme="minorHAnsi" w:hAnsiTheme="minorHAnsi"/>
          <w:b/>
          <w:sz w:val="23"/>
          <w:szCs w:val="23"/>
        </w:rPr>
      </w:pPr>
      <w:r w:rsidRPr="00D6342A">
        <w:rPr>
          <w:rFonts w:asciiTheme="minorHAnsi" w:hAnsiTheme="minorHAnsi"/>
          <w:b/>
          <w:sz w:val="23"/>
          <w:szCs w:val="23"/>
        </w:rPr>
        <w:tab/>
      </w:r>
      <w:r w:rsidRPr="00D6342A">
        <w:rPr>
          <w:rFonts w:asciiTheme="minorHAnsi" w:hAnsiTheme="minorHAnsi"/>
          <w:b/>
          <w:sz w:val="23"/>
          <w:szCs w:val="23"/>
        </w:rPr>
        <w:tab/>
        <w:t>ul. Kilińskiego 81</w:t>
      </w:r>
    </w:p>
    <w:p w14:paraId="07DF8D3A" w14:textId="77777777" w:rsidR="009177E4" w:rsidRPr="00D6342A" w:rsidRDefault="009177E4" w:rsidP="009177E4">
      <w:pPr>
        <w:tabs>
          <w:tab w:val="left" w:pos="567"/>
          <w:tab w:val="left" w:pos="709"/>
        </w:tabs>
        <w:autoSpaceDE w:val="0"/>
        <w:autoSpaceDN w:val="0"/>
        <w:adjustRightInd w:val="0"/>
        <w:spacing w:line="264" w:lineRule="auto"/>
        <w:ind w:left="709"/>
        <w:jc w:val="both"/>
        <w:rPr>
          <w:rFonts w:asciiTheme="minorHAnsi" w:hAnsiTheme="minorHAnsi"/>
          <w:sz w:val="23"/>
          <w:szCs w:val="23"/>
        </w:rPr>
      </w:pPr>
    </w:p>
    <w:p w14:paraId="26399229" w14:textId="77777777" w:rsidR="009177E4" w:rsidRPr="00D6342A" w:rsidRDefault="009177E4" w:rsidP="009177E4">
      <w:pPr>
        <w:tabs>
          <w:tab w:val="left" w:pos="567"/>
          <w:tab w:val="left" w:pos="709"/>
        </w:tabs>
        <w:autoSpaceDE w:val="0"/>
        <w:autoSpaceDN w:val="0"/>
        <w:adjustRightInd w:val="0"/>
        <w:spacing w:line="264" w:lineRule="auto"/>
        <w:ind w:left="709"/>
        <w:jc w:val="both"/>
        <w:rPr>
          <w:rFonts w:asciiTheme="minorHAnsi" w:hAnsiTheme="minorHAnsi"/>
          <w:sz w:val="23"/>
          <w:szCs w:val="23"/>
        </w:rPr>
      </w:pPr>
      <w:r w:rsidRPr="00D6342A">
        <w:rPr>
          <w:rFonts w:asciiTheme="minorHAnsi" w:hAnsiTheme="minorHAnsi"/>
          <w:sz w:val="23"/>
          <w:szCs w:val="23"/>
        </w:rPr>
        <w:t xml:space="preserve">Nr rachunku: </w:t>
      </w:r>
    </w:p>
    <w:p w14:paraId="09A8E931" w14:textId="77777777" w:rsidR="009177E4" w:rsidRPr="00D6342A" w:rsidRDefault="009177E4" w:rsidP="009177E4">
      <w:pPr>
        <w:tabs>
          <w:tab w:val="left" w:pos="709"/>
          <w:tab w:val="left" w:pos="993"/>
        </w:tabs>
        <w:autoSpaceDE w:val="0"/>
        <w:autoSpaceDN w:val="0"/>
        <w:adjustRightInd w:val="0"/>
        <w:spacing w:line="264" w:lineRule="auto"/>
        <w:ind w:left="567" w:firstLine="142"/>
        <w:jc w:val="both"/>
        <w:rPr>
          <w:rFonts w:asciiTheme="minorHAnsi" w:hAnsiTheme="minorHAnsi"/>
          <w:b/>
          <w:sz w:val="23"/>
          <w:szCs w:val="23"/>
        </w:rPr>
      </w:pPr>
      <w:r w:rsidRPr="00D6342A">
        <w:rPr>
          <w:rFonts w:asciiTheme="minorHAnsi" w:hAnsiTheme="minorHAnsi"/>
          <w:b/>
          <w:sz w:val="23"/>
          <w:szCs w:val="23"/>
        </w:rPr>
        <w:t>GETIN BANK S. A. ODDZIAŁ W ŁODZI</w:t>
      </w:r>
    </w:p>
    <w:p w14:paraId="3006BC6B" w14:textId="77777777" w:rsidR="009177E4" w:rsidRPr="00D6342A" w:rsidRDefault="009177E4" w:rsidP="009177E4">
      <w:pPr>
        <w:tabs>
          <w:tab w:val="left" w:pos="567"/>
        </w:tabs>
        <w:spacing w:after="120" w:line="264" w:lineRule="auto"/>
        <w:ind w:left="567" w:firstLine="142"/>
        <w:jc w:val="both"/>
        <w:rPr>
          <w:rFonts w:asciiTheme="minorHAnsi" w:hAnsiTheme="minorHAnsi"/>
          <w:sz w:val="23"/>
          <w:szCs w:val="23"/>
        </w:rPr>
      </w:pPr>
      <w:r w:rsidRPr="00D6342A">
        <w:rPr>
          <w:rFonts w:asciiTheme="minorHAnsi" w:hAnsiTheme="minorHAnsi"/>
          <w:b/>
          <w:sz w:val="23"/>
          <w:szCs w:val="23"/>
        </w:rPr>
        <w:t>NR 72 1560 0013 2026 0000 0169 0004</w:t>
      </w:r>
    </w:p>
    <w:p w14:paraId="2BC161E9" w14:textId="77777777" w:rsidR="009177E4" w:rsidRPr="00D6342A" w:rsidRDefault="009177E4" w:rsidP="009177E4">
      <w:pPr>
        <w:spacing w:line="264" w:lineRule="auto"/>
        <w:jc w:val="center"/>
        <w:rPr>
          <w:rFonts w:asciiTheme="minorHAnsi" w:hAnsiTheme="minorHAnsi"/>
          <w:b/>
          <w:sz w:val="23"/>
          <w:szCs w:val="23"/>
        </w:rPr>
      </w:pPr>
      <w:r w:rsidRPr="00D6342A">
        <w:rPr>
          <w:rFonts w:asciiTheme="minorHAnsi" w:hAnsiTheme="minorHAnsi"/>
          <w:b/>
          <w:sz w:val="23"/>
          <w:szCs w:val="23"/>
        </w:rPr>
        <w:t>§ 10</w:t>
      </w:r>
    </w:p>
    <w:p w14:paraId="7AF91DFA" w14:textId="77777777" w:rsidR="009177E4" w:rsidRPr="000F09FF" w:rsidRDefault="009177E4" w:rsidP="009177E4">
      <w:pPr>
        <w:spacing w:line="264" w:lineRule="auto"/>
        <w:jc w:val="center"/>
        <w:outlineLvl w:val="0"/>
        <w:rPr>
          <w:rFonts w:asciiTheme="minorHAnsi" w:hAnsiTheme="minorHAnsi"/>
          <w:b/>
          <w:bCs/>
        </w:rPr>
      </w:pPr>
      <w:r w:rsidRPr="000F09FF">
        <w:rPr>
          <w:rFonts w:asciiTheme="minorHAnsi" w:hAnsiTheme="minorHAnsi"/>
          <w:b/>
          <w:bCs/>
        </w:rPr>
        <w:t>Kary Umowne</w:t>
      </w:r>
    </w:p>
    <w:p w14:paraId="41FFF96E" w14:textId="77777777" w:rsidR="009177E4" w:rsidRPr="009263E4" w:rsidRDefault="009177E4" w:rsidP="009177E4">
      <w:pPr>
        <w:spacing w:line="264" w:lineRule="auto"/>
        <w:jc w:val="both"/>
        <w:outlineLvl w:val="0"/>
        <w:rPr>
          <w:rFonts w:asciiTheme="minorHAnsi" w:hAnsiTheme="minorHAnsi"/>
          <w:b/>
          <w:bCs/>
          <w:sz w:val="16"/>
          <w:szCs w:val="16"/>
        </w:rPr>
      </w:pPr>
    </w:p>
    <w:p w14:paraId="1410C34F" w14:textId="17D82C74" w:rsidR="009177E4" w:rsidRPr="00AD0760" w:rsidRDefault="009177E4" w:rsidP="00EB09E9">
      <w:pPr>
        <w:widowControl w:val="0"/>
        <w:numPr>
          <w:ilvl w:val="0"/>
          <w:numId w:val="15"/>
        </w:numPr>
        <w:spacing w:line="264" w:lineRule="auto"/>
        <w:ind w:hanging="720"/>
        <w:jc w:val="both"/>
        <w:rPr>
          <w:rFonts w:asciiTheme="minorHAnsi" w:hAnsiTheme="minorHAnsi"/>
          <w:sz w:val="23"/>
          <w:szCs w:val="23"/>
        </w:rPr>
      </w:pPr>
      <w:r w:rsidRPr="00D6342A">
        <w:rPr>
          <w:rFonts w:asciiTheme="minorHAnsi" w:hAnsiTheme="minorHAnsi"/>
          <w:sz w:val="23"/>
          <w:szCs w:val="23"/>
        </w:rPr>
        <w:t xml:space="preserve">Za </w:t>
      </w:r>
      <w:r w:rsidR="00132F37">
        <w:rPr>
          <w:rFonts w:asciiTheme="minorHAnsi" w:hAnsiTheme="minorHAnsi"/>
          <w:sz w:val="23"/>
          <w:szCs w:val="23"/>
        </w:rPr>
        <w:t>wykonanie przedmiotu zamówienia</w:t>
      </w:r>
      <w:r w:rsidR="00E41418" w:rsidRPr="00D6342A">
        <w:rPr>
          <w:rFonts w:asciiTheme="minorHAnsi" w:eastAsia="Calibri" w:hAnsiTheme="minorHAnsi" w:cs="Calibri"/>
          <w:b/>
          <w:sz w:val="23"/>
          <w:szCs w:val="23"/>
          <w:lang w:eastAsia="en-US" w:bidi="pl-PL"/>
        </w:rPr>
        <w:t xml:space="preserve"> </w:t>
      </w:r>
      <w:r w:rsidRPr="00D6342A">
        <w:rPr>
          <w:rFonts w:asciiTheme="minorHAnsi" w:hAnsiTheme="minorHAnsi"/>
          <w:sz w:val="23"/>
          <w:szCs w:val="23"/>
        </w:rPr>
        <w:t xml:space="preserve">po terminie określonym w </w:t>
      </w:r>
      <w:r w:rsidR="00E41418" w:rsidRPr="00D6342A">
        <w:rPr>
          <w:rFonts w:asciiTheme="minorHAnsi" w:hAnsiTheme="minorHAnsi"/>
          <w:bCs/>
          <w:sz w:val="23"/>
          <w:szCs w:val="23"/>
        </w:rPr>
        <w:t>§ 2 ust. 1 pkt.</w:t>
      </w:r>
      <w:r w:rsidR="00AD0760">
        <w:rPr>
          <w:rFonts w:asciiTheme="minorHAnsi" w:hAnsiTheme="minorHAnsi"/>
          <w:bCs/>
          <w:sz w:val="23"/>
          <w:szCs w:val="23"/>
        </w:rPr>
        <w:t xml:space="preserve"> c</w:t>
      </w:r>
      <w:r w:rsidRPr="00D6342A">
        <w:rPr>
          <w:rFonts w:asciiTheme="minorHAnsi" w:hAnsiTheme="minorHAnsi"/>
          <w:bCs/>
          <w:sz w:val="23"/>
          <w:szCs w:val="23"/>
        </w:rPr>
        <w:t xml:space="preserve"> </w:t>
      </w:r>
      <w:r w:rsidRPr="00D6342A">
        <w:rPr>
          <w:rFonts w:asciiTheme="minorHAnsi" w:hAnsiTheme="minorHAnsi"/>
          <w:sz w:val="23"/>
          <w:szCs w:val="23"/>
        </w:rPr>
        <w:t xml:space="preserve">za nie usunięcie w terminie wad i usterek stwierdzonych przy odbiorze oraz w czasie trwania rękojmi lub gwarancji, Wykonawca zapłaci Zamawiającemu kary umowne w wysokości 0,5% wartości brutto </w:t>
      </w:r>
      <w:r w:rsidRPr="00AD0760">
        <w:rPr>
          <w:rFonts w:asciiTheme="minorHAnsi" w:hAnsiTheme="minorHAnsi"/>
          <w:sz w:val="23"/>
          <w:szCs w:val="23"/>
        </w:rPr>
        <w:t>wynagrodzenia</w:t>
      </w:r>
      <w:r w:rsidR="00DD4CE4" w:rsidRPr="00AD0760">
        <w:rPr>
          <w:rFonts w:asciiTheme="minorHAnsi" w:hAnsiTheme="minorHAnsi"/>
          <w:sz w:val="23"/>
          <w:szCs w:val="23"/>
        </w:rPr>
        <w:t xml:space="preserve"> określonego w </w:t>
      </w:r>
      <w:r w:rsidR="00DD4CE4" w:rsidRPr="00AD0760">
        <w:rPr>
          <w:rFonts w:asciiTheme="minorHAnsi" w:hAnsiTheme="minorHAnsi"/>
          <w:bCs/>
          <w:sz w:val="23"/>
          <w:szCs w:val="23"/>
        </w:rPr>
        <w:t>§ 9 ust.1</w:t>
      </w:r>
      <w:r w:rsidRPr="00AD0760">
        <w:rPr>
          <w:rFonts w:asciiTheme="minorHAnsi" w:hAnsiTheme="minorHAnsi"/>
          <w:sz w:val="23"/>
          <w:szCs w:val="23"/>
        </w:rPr>
        <w:t xml:space="preserve"> za każdy rozpoczęty dzień zwłoki.</w:t>
      </w:r>
    </w:p>
    <w:p w14:paraId="62217913" w14:textId="77777777" w:rsidR="009177E4" w:rsidRPr="00D6342A" w:rsidRDefault="009177E4" w:rsidP="00EB09E9">
      <w:pPr>
        <w:widowControl w:val="0"/>
        <w:numPr>
          <w:ilvl w:val="0"/>
          <w:numId w:val="15"/>
        </w:numPr>
        <w:spacing w:line="264" w:lineRule="auto"/>
        <w:ind w:hanging="720"/>
        <w:jc w:val="both"/>
        <w:rPr>
          <w:rFonts w:asciiTheme="minorHAnsi" w:hAnsiTheme="minorHAnsi"/>
          <w:sz w:val="23"/>
          <w:szCs w:val="23"/>
        </w:rPr>
      </w:pPr>
      <w:r w:rsidRPr="00D6342A">
        <w:rPr>
          <w:rFonts w:asciiTheme="minorHAnsi" w:hAnsiTheme="minorHAnsi"/>
          <w:sz w:val="23"/>
          <w:szCs w:val="23"/>
        </w:rPr>
        <w:t xml:space="preserve">W przypadku odstąpienia od umowy z winy Wykonawcy, Wykonawca zapłaci Zamawiającemu karę umowną w wysokości 30% wartości łącznego wynagrodzenia brutto określonego w </w:t>
      </w:r>
      <w:r w:rsidRPr="00D6342A">
        <w:rPr>
          <w:rFonts w:asciiTheme="minorHAnsi" w:hAnsiTheme="minorHAnsi"/>
          <w:bCs/>
          <w:sz w:val="23"/>
          <w:szCs w:val="23"/>
        </w:rPr>
        <w:t>§ 9 ust.1</w:t>
      </w:r>
      <w:r w:rsidRPr="00D6342A">
        <w:rPr>
          <w:rFonts w:asciiTheme="minorHAnsi" w:hAnsiTheme="minorHAnsi"/>
          <w:sz w:val="23"/>
          <w:szCs w:val="23"/>
        </w:rPr>
        <w:t>.</w:t>
      </w:r>
    </w:p>
    <w:p w14:paraId="07B28392" w14:textId="77777777" w:rsidR="009177E4" w:rsidRPr="00D6342A" w:rsidRDefault="009177E4" w:rsidP="00EB09E9">
      <w:pPr>
        <w:widowControl w:val="0"/>
        <w:numPr>
          <w:ilvl w:val="0"/>
          <w:numId w:val="7"/>
        </w:numPr>
        <w:spacing w:line="264" w:lineRule="auto"/>
        <w:jc w:val="both"/>
        <w:rPr>
          <w:rFonts w:asciiTheme="minorHAnsi" w:hAnsiTheme="minorHAnsi"/>
          <w:sz w:val="23"/>
          <w:szCs w:val="23"/>
        </w:rPr>
      </w:pPr>
      <w:r w:rsidRPr="00D6342A">
        <w:rPr>
          <w:rFonts w:asciiTheme="minorHAnsi" w:hAnsiTheme="minorHAnsi"/>
          <w:sz w:val="23"/>
          <w:szCs w:val="23"/>
        </w:rPr>
        <w:t xml:space="preserve">W przypadku rozwiązania umowy z winy Wykonawcy z przyczyn wskazanych w ust. 3, Wykonawca zapłaci Zamawiającemu karę umowną w wysokości 20% wartości łącznego wynagrodzenia brutto określonego w </w:t>
      </w:r>
      <w:r w:rsidRPr="00D6342A">
        <w:rPr>
          <w:rFonts w:asciiTheme="minorHAnsi" w:hAnsiTheme="minorHAnsi"/>
          <w:bCs/>
          <w:sz w:val="23"/>
          <w:szCs w:val="23"/>
        </w:rPr>
        <w:t>§ 9 ust.1</w:t>
      </w:r>
      <w:r w:rsidRPr="00D6342A">
        <w:rPr>
          <w:rFonts w:asciiTheme="minorHAnsi" w:hAnsiTheme="minorHAnsi"/>
          <w:sz w:val="23"/>
          <w:szCs w:val="23"/>
        </w:rPr>
        <w:t>.</w:t>
      </w:r>
    </w:p>
    <w:p w14:paraId="666E333B" w14:textId="77777777" w:rsidR="009177E4" w:rsidRPr="00D6342A" w:rsidRDefault="009177E4" w:rsidP="00EB09E9">
      <w:pPr>
        <w:widowControl w:val="0"/>
        <w:numPr>
          <w:ilvl w:val="0"/>
          <w:numId w:val="7"/>
        </w:numPr>
        <w:spacing w:line="264" w:lineRule="auto"/>
        <w:jc w:val="both"/>
        <w:rPr>
          <w:rFonts w:asciiTheme="minorHAnsi" w:hAnsiTheme="minorHAnsi"/>
          <w:sz w:val="23"/>
          <w:szCs w:val="23"/>
        </w:rPr>
      </w:pPr>
      <w:r w:rsidRPr="00D6342A">
        <w:rPr>
          <w:rFonts w:asciiTheme="minorHAnsi" w:hAnsiTheme="minorHAnsi"/>
          <w:sz w:val="23"/>
          <w:szCs w:val="23"/>
        </w:rPr>
        <w:t>W przypadku, gdy kara nie pokrywa poniesionej szkody Zamawiający może dochodzić odszkodowania na zasadach ogólnych.</w:t>
      </w:r>
    </w:p>
    <w:p w14:paraId="2CB04B4E" w14:textId="77777777" w:rsidR="009177E4" w:rsidRPr="00D6342A" w:rsidRDefault="009177E4" w:rsidP="00EB09E9">
      <w:pPr>
        <w:widowControl w:val="0"/>
        <w:numPr>
          <w:ilvl w:val="0"/>
          <w:numId w:val="7"/>
        </w:numPr>
        <w:jc w:val="both"/>
        <w:rPr>
          <w:rFonts w:asciiTheme="minorHAnsi" w:hAnsiTheme="minorHAnsi"/>
          <w:sz w:val="23"/>
          <w:szCs w:val="23"/>
        </w:rPr>
      </w:pPr>
      <w:r w:rsidRPr="00D6342A">
        <w:rPr>
          <w:rFonts w:asciiTheme="minorHAnsi" w:hAnsiTheme="minorHAnsi"/>
          <w:sz w:val="23"/>
          <w:szCs w:val="23"/>
        </w:rPr>
        <w:t>Zamawiający nie będzie naliczał kar umownych, jeśli zaakceptował zaproponowany przez Wykonawcę sposób rozwiązania problemu i ustalenia te zostały dotrzymane.</w:t>
      </w:r>
    </w:p>
    <w:p w14:paraId="0245C642" w14:textId="77777777" w:rsidR="009177E4" w:rsidRPr="00D6342A" w:rsidRDefault="009177E4" w:rsidP="009177E4">
      <w:pPr>
        <w:spacing w:line="264" w:lineRule="auto"/>
        <w:ind w:left="420"/>
        <w:jc w:val="center"/>
        <w:rPr>
          <w:rFonts w:asciiTheme="minorHAnsi" w:hAnsiTheme="minorHAnsi"/>
          <w:b/>
          <w:bCs/>
          <w:sz w:val="23"/>
          <w:szCs w:val="23"/>
        </w:rPr>
      </w:pPr>
    </w:p>
    <w:p w14:paraId="50FE9879" w14:textId="79C5B963" w:rsidR="009177E4" w:rsidRPr="00D6342A" w:rsidRDefault="009177E4" w:rsidP="009177E4">
      <w:pPr>
        <w:spacing w:line="264" w:lineRule="auto"/>
        <w:ind w:left="420"/>
        <w:jc w:val="center"/>
        <w:rPr>
          <w:rFonts w:asciiTheme="minorHAnsi" w:hAnsiTheme="minorHAnsi"/>
          <w:b/>
          <w:bCs/>
          <w:sz w:val="23"/>
          <w:szCs w:val="23"/>
        </w:rPr>
      </w:pPr>
      <w:r w:rsidRPr="00D6342A">
        <w:rPr>
          <w:rFonts w:asciiTheme="minorHAnsi" w:hAnsiTheme="minorHAnsi"/>
          <w:b/>
          <w:bCs/>
          <w:sz w:val="23"/>
          <w:szCs w:val="23"/>
        </w:rPr>
        <w:t>§ 1</w:t>
      </w:r>
      <w:r w:rsidR="00132F37">
        <w:rPr>
          <w:rFonts w:asciiTheme="minorHAnsi" w:hAnsiTheme="minorHAnsi"/>
          <w:b/>
          <w:bCs/>
          <w:sz w:val="23"/>
          <w:szCs w:val="23"/>
        </w:rPr>
        <w:t>1</w:t>
      </w:r>
    </w:p>
    <w:p w14:paraId="522C3093" w14:textId="77777777" w:rsidR="009177E4" w:rsidRPr="000F09FF" w:rsidRDefault="009177E4" w:rsidP="009177E4">
      <w:pPr>
        <w:spacing w:line="264" w:lineRule="auto"/>
        <w:jc w:val="center"/>
        <w:rPr>
          <w:rFonts w:asciiTheme="minorHAnsi" w:hAnsiTheme="minorHAnsi"/>
          <w:b/>
          <w:bCs/>
        </w:rPr>
      </w:pPr>
      <w:r w:rsidRPr="000F09FF">
        <w:rPr>
          <w:rFonts w:asciiTheme="minorHAnsi" w:hAnsiTheme="minorHAnsi"/>
          <w:b/>
          <w:bCs/>
        </w:rPr>
        <w:t>Klauzula interesu publicznego</w:t>
      </w:r>
    </w:p>
    <w:p w14:paraId="04505059" w14:textId="77777777" w:rsidR="009177E4" w:rsidRPr="00D6342A" w:rsidRDefault="009177E4" w:rsidP="009177E4">
      <w:pPr>
        <w:spacing w:line="264" w:lineRule="auto"/>
        <w:jc w:val="both"/>
        <w:rPr>
          <w:rFonts w:asciiTheme="minorHAnsi" w:hAnsiTheme="minorHAnsi"/>
          <w:b/>
          <w:bCs/>
          <w:sz w:val="23"/>
          <w:szCs w:val="23"/>
        </w:rPr>
      </w:pPr>
    </w:p>
    <w:p w14:paraId="18270AC0" w14:textId="77777777" w:rsidR="009177E4" w:rsidRPr="00D6342A" w:rsidRDefault="009177E4" w:rsidP="00EB09E9">
      <w:pPr>
        <w:widowControl w:val="0"/>
        <w:numPr>
          <w:ilvl w:val="0"/>
          <w:numId w:val="9"/>
        </w:numPr>
        <w:spacing w:line="276" w:lineRule="auto"/>
        <w:ind w:left="284" w:hanging="284"/>
        <w:jc w:val="both"/>
        <w:rPr>
          <w:rFonts w:asciiTheme="minorHAnsi" w:hAnsiTheme="minorHAnsi"/>
          <w:sz w:val="23"/>
          <w:szCs w:val="23"/>
        </w:rPr>
      </w:pPr>
      <w:r w:rsidRPr="00D6342A">
        <w:rPr>
          <w:rFonts w:asciiTheme="minorHAnsi" w:hAnsiTheme="minorHAnsi"/>
          <w:sz w:val="23"/>
          <w:szCs w:val="23"/>
        </w:rPr>
        <w:t>Zgodnie z art. 144 Ustawy Prawo Zamówień Publicznych, Zamawiający przewiduje możliwość zmiany zawartej Umowy w przypadku zaistnienia następujących okoliczności:</w:t>
      </w:r>
    </w:p>
    <w:p w14:paraId="2CD425DE" w14:textId="77777777" w:rsidR="009177E4" w:rsidRPr="00D6342A" w:rsidRDefault="009177E4" w:rsidP="00EB09E9">
      <w:pPr>
        <w:widowControl w:val="0"/>
        <w:numPr>
          <w:ilvl w:val="0"/>
          <w:numId w:val="12"/>
        </w:numPr>
        <w:spacing w:line="276" w:lineRule="auto"/>
        <w:ind w:left="284"/>
        <w:jc w:val="both"/>
        <w:rPr>
          <w:rFonts w:asciiTheme="minorHAnsi" w:hAnsiTheme="minorHAnsi"/>
          <w:sz w:val="23"/>
          <w:szCs w:val="23"/>
        </w:rPr>
      </w:pPr>
      <w:r w:rsidRPr="00D6342A">
        <w:rPr>
          <w:rFonts w:asciiTheme="minorHAnsi" w:hAnsiTheme="minorHAnsi"/>
          <w:sz w:val="23"/>
          <w:szCs w:val="23"/>
        </w:rPr>
        <w:t>nadzwyczajnej zmiany stosunków, w tym zmiany w przepisach, w oparciu, o które realizowany jest przedmiot umowy,</w:t>
      </w:r>
    </w:p>
    <w:p w14:paraId="72F1A5E7" w14:textId="0D45380B" w:rsidR="003C0E88" w:rsidRPr="00D6342A" w:rsidRDefault="009177E4" w:rsidP="003C0E88">
      <w:pPr>
        <w:widowControl w:val="0"/>
        <w:numPr>
          <w:ilvl w:val="0"/>
          <w:numId w:val="12"/>
        </w:numPr>
        <w:spacing w:line="276" w:lineRule="auto"/>
        <w:ind w:left="284"/>
        <w:jc w:val="both"/>
        <w:rPr>
          <w:rFonts w:asciiTheme="minorHAnsi" w:hAnsiTheme="minorHAnsi"/>
          <w:sz w:val="23"/>
          <w:szCs w:val="23"/>
        </w:rPr>
      </w:pPr>
      <w:r w:rsidRPr="00D6342A">
        <w:rPr>
          <w:rFonts w:asciiTheme="minorHAnsi" w:hAnsiTheme="minorHAnsi"/>
          <w:sz w:val="23"/>
          <w:szCs w:val="23"/>
        </w:rPr>
        <w:t>zmiany terminu realizacji przedmiotu umowy z powodu czynników naturalnych lub wystąpienia siły wyższej, tj. wyjątkowego zdarzenia lub okoliczności (np. przeszkody atmosferyczne o charakterze katastrof). Nie uważa się za czynnik zakłócający wpływ czynników atmosferycznych w czasie realizacji dostaw, który przy składaniu ofert musi być normalnie brany pod uwagę.</w:t>
      </w:r>
      <w:r w:rsidR="003C0E88" w:rsidRPr="00D6342A">
        <w:rPr>
          <w:rFonts w:asciiTheme="minorHAnsi" w:hAnsiTheme="minorHAnsi"/>
          <w:sz w:val="23"/>
          <w:szCs w:val="23"/>
        </w:rPr>
        <w:t xml:space="preserve"> W takim przypadku termin ulegnie wydłużeniu proporcjonalnie o czas trwania powyższej przeszkody z uwzględnieniem czasu jaki w wyniku jej zaistnienia konieczny jest do wykonania przedmiotu umowy. </w:t>
      </w:r>
    </w:p>
    <w:p w14:paraId="68B99086" w14:textId="5827FA0E" w:rsidR="009177E4" w:rsidRPr="00D6342A" w:rsidRDefault="009177E4" w:rsidP="00EB09E9">
      <w:pPr>
        <w:widowControl w:val="0"/>
        <w:numPr>
          <w:ilvl w:val="0"/>
          <w:numId w:val="12"/>
        </w:numPr>
        <w:spacing w:line="264" w:lineRule="auto"/>
        <w:ind w:left="284"/>
        <w:jc w:val="both"/>
        <w:rPr>
          <w:rFonts w:asciiTheme="minorHAnsi" w:hAnsiTheme="minorHAnsi"/>
          <w:bCs/>
          <w:sz w:val="23"/>
          <w:szCs w:val="23"/>
        </w:rPr>
      </w:pPr>
      <w:r w:rsidRPr="00D6342A">
        <w:rPr>
          <w:rFonts w:asciiTheme="minorHAnsi" w:hAnsiTheme="minorHAnsi"/>
          <w:bCs/>
          <w:sz w:val="23"/>
          <w:szCs w:val="23"/>
        </w:rPr>
        <w:t xml:space="preserve">trudności terenowych polegających w szczególności na nie występowaniu infrastruktury teleinformatycznej w miejscach wskazanych na mapach, brakach, awarii lub błędach </w:t>
      </w:r>
      <w:r w:rsidRPr="00D6342A">
        <w:rPr>
          <w:rFonts w:asciiTheme="minorHAnsi" w:hAnsiTheme="minorHAnsi"/>
          <w:bCs/>
          <w:sz w:val="23"/>
          <w:szCs w:val="23"/>
        </w:rPr>
        <w:br/>
        <w:t>w działaniu infrastruktury teleinformatycznej niezbędnej do wykonania przedmiotu Umowy.</w:t>
      </w:r>
    </w:p>
    <w:p w14:paraId="31EA5573" w14:textId="1173D275" w:rsidR="009177E4" w:rsidRPr="00D6342A" w:rsidRDefault="009177E4" w:rsidP="009177E4">
      <w:pPr>
        <w:spacing w:line="264" w:lineRule="auto"/>
        <w:ind w:left="284"/>
        <w:jc w:val="both"/>
        <w:rPr>
          <w:rFonts w:asciiTheme="minorHAnsi" w:hAnsiTheme="minorHAnsi"/>
          <w:bCs/>
          <w:sz w:val="23"/>
          <w:szCs w:val="23"/>
        </w:rPr>
      </w:pPr>
      <w:r w:rsidRPr="00D6342A">
        <w:rPr>
          <w:rFonts w:asciiTheme="minorHAnsi" w:hAnsiTheme="minorHAnsi"/>
          <w:bCs/>
          <w:sz w:val="23"/>
          <w:szCs w:val="23"/>
        </w:rPr>
        <w:t>W przypadkach wskazanych w pkt. d strony dopuszczają zmianę terminu realizacji przedmiotu zamówienia o czas niezbędny do usunięcia przeszkody uniemożliwiającej terminowe wykonanie Umowy.</w:t>
      </w:r>
    </w:p>
    <w:p w14:paraId="054D66D9" w14:textId="77777777" w:rsidR="009177E4" w:rsidRPr="00D6342A" w:rsidRDefault="009177E4" w:rsidP="00EB09E9">
      <w:pPr>
        <w:widowControl w:val="0"/>
        <w:numPr>
          <w:ilvl w:val="0"/>
          <w:numId w:val="9"/>
        </w:numPr>
        <w:spacing w:line="276" w:lineRule="auto"/>
        <w:ind w:left="284"/>
        <w:jc w:val="both"/>
        <w:rPr>
          <w:rFonts w:asciiTheme="minorHAnsi" w:hAnsiTheme="minorHAnsi"/>
          <w:sz w:val="23"/>
          <w:szCs w:val="23"/>
        </w:rPr>
      </w:pPr>
      <w:r w:rsidRPr="00D6342A">
        <w:rPr>
          <w:rFonts w:asciiTheme="minorHAnsi" w:hAnsiTheme="minorHAnsi"/>
          <w:sz w:val="23"/>
          <w:szCs w:val="23"/>
        </w:rPr>
        <w:t xml:space="preserve">Zmiana postanowień zawartej Umowy może nastąpić wyłącznie za zgodą Stron, wyrażoną </w:t>
      </w:r>
      <w:r w:rsidRPr="00D6342A">
        <w:rPr>
          <w:rFonts w:asciiTheme="minorHAnsi" w:hAnsiTheme="minorHAnsi"/>
          <w:sz w:val="23"/>
          <w:szCs w:val="23"/>
        </w:rPr>
        <w:br/>
        <w:t>w formie pisemnego aneksu, pod rygorem nieważności.</w:t>
      </w:r>
    </w:p>
    <w:p w14:paraId="056F3A40" w14:textId="77777777" w:rsidR="009177E4" w:rsidRPr="00D6342A" w:rsidRDefault="009177E4" w:rsidP="00EB09E9">
      <w:pPr>
        <w:widowControl w:val="0"/>
        <w:numPr>
          <w:ilvl w:val="0"/>
          <w:numId w:val="9"/>
        </w:numPr>
        <w:spacing w:line="276" w:lineRule="auto"/>
        <w:ind w:left="284"/>
        <w:jc w:val="both"/>
        <w:rPr>
          <w:rFonts w:asciiTheme="minorHAnsi" w:hAnsiTheme="minorHAnsi"/>
          <w:sz w:val="23"/>
          <w:szCs w:val="23"/>
        </w:rPr>
      </w:pPr>
      <w:r w:rsidRPr="00D6342A">
        <w:rPr>
          <w:rFonts w:asciiTheme="minorHAnsi" w:hAnsiTheme="minorHAnsi"/>
          <w:sz w:val="23"/>
          <w:szCs w:val="23"/>
        </w:rPr>
        <w:t xml:space="preserve">Zmiany umowy mogą nastąpić na pisemny wniosek jednej ze stron wraz z uzasadnieniem konieczności </w:t>
      </w:r>
      <w:r w:rsidRPr="00D6342A">
        <w:rPr>
          <w:rFonts w:asciiTheme="minorHAnsi" w:hAnsiTheme="minorHAnsi"/>
          <w:b/>
          <w:sz w:val="23"/>
          <w:szCs w:val="23"/>
        </w:rPr>
        <w:t>wprowadzenia</w:t>
      </w:r>
      <w:r w:rsidRPr="00D6342A">
        <w:rPr>
          <w:rFonts w:asciiTheme="minorHAnsi" w:hAnsiTheme="minorHAnsi"/>
          <w:sz w:val="23"/>
          <w:szCs w:val="23"/>
        </w:rPr>
        <w:t xml:space="preserve"> tych zmian, po akceptacji drugiej ze Stron.</w:t>
      </w:r>
    </w:p>
    <w:p w14:paraId="66C37B81" w14:textId="77777777" w:rsidR="009177E4" w:rsidRPr="00D6342A" w:rsidRDefault="009177E4" w:rsidP="00EB09E9">
      <w:pPr>
        <w:widowControl w:val="0"/>
        <w:numPr>
          <w:ilvl w:val="0"/>
          <w:numId w:val="9"/>
        </w:numPr>
        <w:spacing w:line="276" w:lineRule="auto"/>
        <w:ind w:left="284"/>
        <w:jc w:val="both"/>
        <w:rPr>
          <w:rFonts w:asciiTheme="minorHAnsi" w:hAnsiTheme="minorHAnsi" w:cs="Calibri"/>
          <w:sz w:val="23"/>
          <w:szCs w:val="23"/>
        </w:rPr>
      </w:pPr>
      <w:r w:rsidRPr="00D6342A">
        <w:rPr>
          <w:rFonts w:asciiTheme="minorHAnsi" w:eastAsia="MS Mincho" w:hAnsiTheme="minorHAnsi" w:cs="Calibri"/>
          <w:sz w:val="23"/>
          <w:szCs w:val="23"/>
        </w:rPr>
        <w:t>Zmiany Wykonawcy która nastąpi w wyniku połączenia, podziału, przekształcenia, upadłości, restrukturyzacji lub nabycia dotychczasowego wykonawcy lub jego przedsiębiorstwa jeżeli:</w:t>
      </w:r>
    </w:p>
    <w:p w14:paraId="7465E27F" w14:textId="77777777" w:rsidR="009177E4" w:rsidRPr="00D6342A" w:rsidRDefault="009177E4" w:rsidP="00EB09E9">
      <w:pPr>
        <w:numPr>
          <w:ilvl w:val="1"/>
          <w:numId w:val="7"/>
        </w:numPr>
        <w:tabs>
          <w:tab w:val="left" w:pos="284"/>
        </w:tabs>
        <w:autoSpaceDE w:val="0"/>
        <w:autoSpaceDN w:val="0"/>
        <w:adjustRightInd w:val="0"/>
        <w:ind w:left="284" w:hanging="284"/>
        <w:jc w:val="both"/>
        <w:rPr>
          <w:rFonts w:asciiTheme="minorHAnsi" w:eastAsia="MS Mincho" w:hAnsiTheme="minorHAnsi" w:cs="Calibri"/>
          <w:sz w:val="23"/>
          <w:szCs w:val="23"/>
        </w:rPr>
      </w:pPr>
      <w:r w:rsidRPr="00D6342A">
        <w:rPr>
          <w:rFonts w:asciiTheme="minorHAnsi" w:eastAsia="MS Mincho" w:hAnsiTheme="minorHAnsi" w:cs="Calibri"/>
          <w:sz w:val="23"/>
          <w:szCs w:val="23"/>
        </w:rPr>
        <w:t xml:space="preserve">nowy Wykonawca spełnia warunki udziału w postępowaniu na moment dokonywania zmiany, </w:t>
      </w:r>
    </w:p>
    <w:p w14:paraId="03AF0BCA" w14:textId="77777777" w:rsidR="009177E4" w:rsidRPr="00D6342A" w:rsidRDefault="009177E4" w:rsidP="00846E88">
      <w:pPr>
        <w:tabs>
          <w:tab w:val="left" w:pos="284"/>
        </w:tabs>
        <w:autoSpaceDE w:val="0"/>
        <w:autoSpaceDN w:val="0"/>
        <w:adjustRightInd w:val="0"/>
        <w:jc w:val="both"/>
        <w:rPr>
          <w:rFonts w:asciiTheme="minorHAnsi" w:eastAsia="MS Mincho" w:hAnsiTheme="minorHAnsi" w:cs="Calibri"/>
          <w:sz w:val="23"/>
          <w:szCs w:val="23"/>
        </w:rPr>
      </w:pPr>
      <w:r w:rsidRPr="00D6342A">
        <w:rPr>
          <w:rFonts w:asciiTheme="minorHAnsi" w:eastAsia="MS Mincho" w:hAnsiTheme="minorHAnsi" w:cs="Calibri"/>
          <w:sz w:val="23"/>
          <w:szCs w:val="23"/>
        </w:rPr>
        <w:t>b) nie zachodzą wobec niego podstawy wykluczenia na moment dokonywania zmiany,</w:t>
      </w:r>
    </w:p>
    <w:p w14:paraId="6D63FC5A" w14:textId="77777777" w:rsidR="009177E4" w:rsidRDefault="009177E4" w:rsidP="009177E4">
      <w:pPr>
        <w:tabs>
          <w:tab w:val="left" w:pos="284"/>
        </w:tabs>
        <w:autoSpaceDE w:val="0"/>
        <w:autoSpaceDN w:val="0"/>
        <w:adjustRightInd w:val="0"/>
        <w:jc w:val="both"/>
        <w:rPr>
          <w:rFonts w:asciiTheme="minorHAnsi" w:eastAsia="MS Mincho" w:hAnsiTheme="minorHAnsi" w:cs="Calibri"/>
          <w:sz w:val="23"/>
          <w:szCs w:val="23"/>
        </w:rPr>
      </w:pPr>
      <w:r w:rsidRPr="00D6342A">
        <w:rPr>
          <w:rFonts w:asciiTheme="minorHAnsi" w:eastAsia="MS Mincho" w:hAnsiTheme="minorHAnsi" w:cs="Calibri"/>
          <w:sz w:val="23"/>
          <w:szCs w:val="23"/>
        </w:rPr>
        <w:t>c) nie pociąga to za sobą innych istotnych zmian umowy.</w:t>
      </w:r>
    </w:p>
    <w:p w14:paraId="18F46633" w14:textId="2F7FE822" w:rsidR="009177E4" w:rsidRPr="00D6342A" w:rsidRDefault="009177E4" w:rsidP="009177E4">
      <w:pPr>
        <w:pStyle w:val="Heading10"/>
        <w:keepNext/>
        <w:keepLines/>
        <w:shd w:val="clear" w:color="auto" w:fill="auto"/>
        <w:spacing w:before="0" w:line="276" w:lineRule="auto"/>
        <w:ind w:left="20"/>
        <w:rPr>
          <w:rFonts w:asciiTheme="minorHAnsi" w:hAnsiTheme="minorHAnsi" w:cs="Calibri"/>
          <w:sz w:val="23"/>
          <w:szCs w:val="23"/>
        </w:rPr>
      </w:pPr>
      <w:bookmarkStart w:id="15" w:name="bookmark6"/>
      <w:r w:rsidRPr="00D6342A">
        <w:rPr>
          <w:rFonts w:asciiTheme="minorHAnsi" w:hAnsiTheme="minorHAnsi" w:cs="Calibri"/>
          <w:sz w:val="23"/>
          <w:szCs w:val="23"/>
        </w:rPr>
        <w:t xml:space="preserve">§ </w:t>
      </w:r>
      <w:bookmarkEnd w:id="15"/>
      <w:r w:rsidRPr="00D6342A">
        <w:rPr>
          <w:rFonts w:asciiTheme="minorHAnsi" w:hAnsiTheme="minorHAnsi" w:cs="Calibri"/>
          <w:sz w:val="23"/>
          <w:szCs w:val="23"/>
        </w:rPr>
        <w:t>1</w:t>
      </w:r>
      <w:r w:rsidR="00132F37">
        <w:rPr>
          <w:rFonts w:asciiTheme="minorHAnsi" w:hAnsiTheme="minorHAnsi" w:cs="Calibri"/>
          <w:sz w:val="23"/>
          <w:szCs w:val="23"/>
        </w:rPr>
        <w:t>2</w:t>
      </w:r>
    </w:p>
    <w:p w14:paraId="73017ECD" w14:textId="77777777" w:rsidR="009177E4" w:rsidRPr="000F09FF" w:rsidRDefault="009177E4" w:rsidP="009177E4">
      <w:pPr>
        <w:pStyle w:val="Heading10"/>
        <w:keepNext/>
        <w:keepLines/>
        <w:shd w:val="clear" w:color="auto" w:fill="auto"/>
        <w:spacing w:before="0" w:line="276" w:lineRule="auto"/>
        <w:ind w:left="20"/>
        <w:rPr>
          <w:rFonts w:asciiTheme="minorHAnsi" w:hAnsiTheme="minorHAnsi" w:cs="Calibri"/>
          <w:sz w:val="24"/>
          <w:szCs w:val="24"/>
        </w:rPr>
      </w:pPr>
      <w:r w:rsidRPr="000F09FF">
        <w:rPr>
          <w:rFonts w:asciiTheme="minorHAnsi" w:hAnsiTheme="minorHAnsi" w:cs="Calibri"/>
          <w:sz w:val="24"/>
          <w:szCs w:val="24"/>
        </w:rPr>
        <w:t>Dane osobowe</w:t>
      </w:r>
    </w:p>
    <w:p w14:paraId="1B6A7B3B" w14:textId="77777777" w:rsidR="009177E4" w:rsidRPr="00D6342A" w:rsidRDefault="009177E4" w:rsidP="009177E4">
      <w:pPr>
        <w:pStyle w:val="Heading10"/>
        <w:keepNext/>
        <w:keepLines/>
        <w:shd w:val="clear" w:color="auto" w:fill="auto"/>
        <w:spacing w:before="0" w:line="276" w:lineRule="auto"/>
        <w:ind w:left="20"/>
        <w:rPr>
          <w:rFonts w:asciiTheme="minorHAnsi" w:hAnsiTheme="minorHAnsi" w:cs="Calibri"/>
          <w:sz w:val="23"/>
          <w:szCs w:val="23"/>
        </w:rPr>
      </w:pPr>
    </w:p>
    <w:p w14:paraId="5F064A8B" w14:textId="0784900C" w:rsidR="009177E4" w:rsidRPr="00D6342A" w:rsidRDefault="009177E4" w:rsidP="00EB09E9">
      <w:pPr>
        <w:pStyle w:val="Bodytext21"/>
        <w:numPr>
          <w:ilvl w:val="0"/>
          <w:numId w:val="24"/>
        </w:numPr>
        <w:shd w:val="clear" w:color="auto" w:fill="auto"/>
        <w:tabs>
          <w:tab w:val="left" w:pos="370"/>
        </w:tabs>
        <w:spacing w:before="0" w:line="276" w:lineRule="auto"/>
        <w:ind w:left="420" w:hanging="420"/>
        <w:rPr>
          <w:rFonts w:asciiTheme="minorHAnsi" w:hAnsiTheme="minorHAnsi" w:cs="Calibri"/>
          <w:sz w:val="23"/>
          <w:szCs w:val="23"/>
        </w:rPr>
      </w:pPr>
      <w:r w:rsidRPr="00D6342A">
        <w:rPr>
          <w:rFonts w:asciiTheme="minorHAnsi" w:hAnsiTheme="minorHAnsi" w:cs="Calibri"/>
          <w:sz w:val="23"/>
          <w:szCs w:val="23"/>
        </w:rPr>
        <w:t>Wykonawca zobowiązuje się do bezwzględnego zachowania w poufności wszelkich informacji oraz danych, a w szczególności danych osobowych zgodnie z zapisami § 1</w:t>
      </w:r>
      <w:r w:rsidR="0005343C">
        <w:rPr>
          <w:rFonts w:asciiTheme="minorHAnsi" w:hAnsiTheme="minorHAnsi" w:cs="Calibri"/>
          <w:sz w:val="23"/>
          <w:szCs w:val="23"/>
        </w:rPr>
        <w:t>3</w:t>
      </w:r>
      <w:r w:rsidRPr="00D6342A">
        <w:rPr>
          <w:rFonts w:asciiTheme="minorHAnsi" w:hAnsiTheme="minorHAnsi" w:cs="Calibri"/>
          <w:sz w:val="23"/>
          <w:szCs w:val="23"/>
        </w:rPr>
        <w:t>, uzyskanych w związku lub w trakcie wykonywania umowy, także po zakończeniu realizacji umowy. Obowiązek ten nie dotyczy informacji, co do których Zamawiający ma nałożony ustawowy obowiązek publikacji, które stanowią informacje jawne, publiczne lub które zostały opublikowane przez Zamawiającego.</w:t>
      </w:r>
    </w:p>
    <w:p w14:paraId="0F66949C" w14:textId="3CA70435" w:rsidR="009177E4" w:rsidRPr="00D6342A" w:rsidRDefault="009177E4" w:rsidP="00EB09E9">
      <w:pPr>
        <w:pStyle w:val="Bodytext21"/>
        <w:numPr>
          <w:ilvl w:val="0"/>
          <w:numId w:val="24"/>
        </w:numPr>
        <w:shd w:val="clear" w:color="auto" w:fill="auto"/>
        <w:tabs>
          <w:tab w:val="left" w:pos="370"/>
        </w:tabs>
        <w:spacing w:before="0" w:line="276" w:lineRule="auto"/>
        <w:ind w:left="420" w:hanging="420"/>
        <w:rPr>
          <w:rFonts w:asciiTheme="minorHAnsi" w:hAnsiTheme="minorHAnsi" w:cs="Calibri"/>
          <w:sz w:val="23"/>
          <w:szCs w:val="23"/>
        </w:rPr>
      </w:pPr>
      <w:r w:rsidRPr="00D6342A">
        <w:rPr>
          <w:rFonts w:asciiTheme="minorHAnsi" w:hAnsiTheme="minorHAnsi" w:cs="Calibri"/>
          <w:sz w:val="23"/>
          <w:szCs w:val="23"/>
        </w:rPr>
        <w:t xml:space="preserve">W przypadku naruszenia zapisów ust. 1 Zamawiający może wypowiedzieć umowę </w:t>
      </w:r>
      <w:r w:rsidR="000F09FF">
        <w:rPr>
          <w:rFonts w:asciiTheme="minorHAnsi" w:hAnsiTheme="minorHAnsi" w:cs="Calibri"/>
          <w:sz w:val="23"/>
          <w:szCs w:val="23"/>
        </w:rPr>
        <w:br/>
      </w:r>
      <w:r w:rsidRPr="00D6342A">
        <w:rPr>
          <w:rFonts w:asciiTheme="minorHAnsi" w:hAnsiTheme="minorHAnsi" w:cs="Calibri"/>
          <w:sz w:val="23"/>
          <w:szCs w:val="23"/>
        </w:rPr>
        <w:t>ze skutkiem natychmiastowym.</w:t>
      </w:r>
    </w:p>
    <w:p w14:paraId="6D5FDD8A" w14:textId="77777777" w:rsidR="009177E4" w:rsidRPr="00D6342A" w:rsidRDefault="009177E4" w:rsidP="00EB09E9">
      <w:pPr>
        <w:pStyle w:val="Bodytext21"/>
        <w:numPr>
          <w:ilvl w:val="0"/>
          <w:numId w:val="24"/>
        </w:numPr>
        <w:shd w:val="clear" w:color="auto" w:fill="auto"/>
        <w:tabs>
          <w:tab w:val="left" w:pos="370"/>
        </w:tabs>
        <w:spacing w:before="0" w:line="276" w:lineRule="auto"/>
        <w:ind w:left="420" w:hanging="420"/>
        <w:rPr>
          <w:rFonts w:asciiTheme="minorHAnsi" w:hAnsiTheme="minorHAnsi" w:cs="Calibri"/>
          <w:sz w:val="23"/>
          <w:szCs w:val="23"/>
        </w:rPr>
      </w:pPr>
      <w:r w:rsidRPr="00D6342A">
        <w:rPr>
          <w:rFonts w:asciiTheme="minorHAnsi" w:hAnsiTheme="minorHAnsi" w:cs="Calibri"/>
          <w:sz w:val="23"/>
          <w:szCs w:val="23"/>
        </w:rPr>
        <w:t>Wykonawca podejmuje wszelkie kroki służące zachowaniu danych osobowych w poufności przez pracowników mających do nich dostęp.</w:t>
      </w:r>
    </w:p>
    <w:p w14:paraId="11C2F22B" w14:textId="6B7A22A3" w:rsidR="009177E4" w:rsidRPr="00D6342A" w:rsidRDefault="009177E4" w:rsidP="00EB09E9">
      <w:pPr>
        <w:pStyle w:val="Bodytext21"/>
        <w:numPr>
          <w:ilvl w:val="0"/>
          <w:numId w:val="24"/>
        </w:numPr>
        <w:shd w:val="clear" w:color="auto" w:fill="auto"/>
        <w:tabs>
          <w:tab w:val="left" w:pos="370"/>
        </w:tabs>
        <w:spacing w:before="0" w:line="276" w:lineRule="auto"/>
        <w:ind w:left="420" w:hanging="420"/>
        <w:rPr>
          <w:rFonts w:asciiTheme="minorHAnsi" w:hAnsiTheme="minorHAnsi" w:cs="Calibri"/>
          <w:sz w:val="23"/>
          <w:szCs w:val="23"/>
        </w:rPr>
      </w:pPr>
      <w:r w:rsidRPr="00D6342A">
        <w:rPr>
          <w:rFonts w:asciiTheme="minorHAnsi" w:hAnsiTheme="minorHAnsi" w:cs="Calibri"/>
          <w:sz w:val="23"/>
          <w:szCs w:val="23"/>
        </w:rPr>
        <w:t>Wykonawca zobowiąże swoich pracowników i będzie od nich wymagał bezwzględnego zachowania wszelkich informacji oraz danych osobowych, a także sposobu ich zabezpieczania w poufności, zarówno w trakcie obowiązywania niniejszej umowy, jak również po jej wygaśnięciu.</w:t>
      </w:r>
    </w:p>
    <w:p w14:paraId="7ED118FC" w14:textId="77777777" w:rsidR="009177E4" w:rsidRPr="00D6342A" w:rsidRDefault="009177E4" w:rsidP="00EB09E9">
      <w:pPr>
        <w:pStyle w:val="Bodytext21"/>
        <w:numPr>
          <w:ilvl w:val="0"/>
          <w:numId w:val="24"/>
        </w:numPr>
        <w:shd w:val="clear" w:color="auto" w:fill="auto"/>
        <w:tabs>
          <w:tab w:val="left" w:pos="370"/>
        </w:tabs>
        <w:spacing w:before="0" w:line="276" w:lineRule="auto"/>
        <w:ind w:left="420" w:hanging="420"/>
        <w:rPr>
          <w:rFonts w:asciiTheme="minorHAnsi" w:hAnsiTheme="minorHAnsi" w:cs="Calibri"/>
          <w:sz w:val="23"/>
          <w:szCs w:val="23"/>
        </w:rPr>
      </w:pPr>
      <w:r w:rsidRPr="00D6342A">
        <w:rPr>
          <w:rFonts w:asciiTheme="minorHAnsi" w:hAnsiTheme="minorHAnsi" w:cs="Calibri"/>
          <w:sz w:val="23"/>
          <w:szCs w:val="23"/>
        </w:rPr>
        <w:t>Wykonawca oświadcza, że osoby skierowane przez niego do realizacji niniejszej umowy zostaną zobowiązane do dbałości o bezpieczeństwo informacji przetwarzanych w trakcie wykonywania czynności stanowiących przedmiot umowy.</w:t>
      </w:r>
    </w:p>
    <w:p w14:paraId="0396CD37" w14:textId="77777777" w:rsidR="0005343C" w:rsidRDefault="0005343C" w:rsidP="009177E4">
      <w:pPr>
        <w:pStyle w:val="Heading10"/>
        <w:keepNext/>
        <w:keepLines/>
        <w:shd w:val="clear" w:color="auto" w:fill="auto"/>
        <w:spacing w:before="0" w:line="276" w:lineRule="auto"/>
        <w:ind w:left="20"/>
        <w:rPr>
          <w:rFonts w:asciiTheme="minorHAnsi" w:hAnsiTheme="minorHAnsi" w:cs="Calibri"/>
          <w:sz w:val="23"/>
          <w:szCs w:val="23"/>
        </w:rPr>
      </w:pPr>
      <w:bookmarkStart w:id="16" w:name="bookmark7"/>
    </w:p>
    <w:p w14:paraId="75082998" w14:textId="29B83FBA" w:rsidR="009177E4" w:rsidRPr="00D6342A" w:rsidRDefault="009177E4" w:rsidP="009177E4">
      <w:pPr>
        <w:pStyle w:val="Heading10"/>
        <w:keepNext/>
        <w:keepLines/>
        <w:shd w:val="clear" w:color="auto" w:fill="auto"/>
        <w:spacing w:before="0" w:line="276" w:lineRule="auto"/>
        <w:ind w:left="20"/>
        <w:rPr>
          <w:rFonts w:asciiTheme="minorHAnsi" w:hAnsiTheme="minorHAnsi" w:cs="Calibri"/>
          <w:sz w:val="23"/>
          <w:szCs w:val="23"/>
        </w:rPr>
      </w:pPr>
      <w:r w:rsidRPr="00D6342A">
        <w:rPr>
          <w:rFonts w:asciiTheme="minorHAnsi" w:hAnsiTheme="minorHAnsi" w:cs="Calibri"/>
          <w:sz w:val="23"/>
          <w:szCs w:val="23"/>
        </w:rPr>
        <w:t xml:space="preserve">§ </w:t>
      </w:r>
      <w:bookmarkEnd w:id="16"/>
      <w:r w:rsidRPr="00D6342A">
        <w:rPr>
          <w:rFonts w:asciiTheme="minorHAnsi" w:hAnsiTheme="minorHAnsi" w:cs="Calibri"/>
          <w:sz w:val="23"/>
          <w:szCs w:val="23"/>
        </w:rPr>
        <w:t>1</w:t>
      </w:r>
      <w:r w:rsidR="0005343C">
        <w:rPr>
          <w:rFonts w:asciiTheme="minorHAnsi" w:hAnsiTheme="minorHAnsi" w:cs="Calibri"/>
          <w:sz w:val="23"/>
          <w:szCs w:val="23"/>
        </w:rPr>
        <w:t>3</w:t>
      </w:r>
    </w:p>
    <w:p w14:paraId="55309199" w14:textId="77777777" w:rsidR="009177E4" w:rsidRPr="000F09FF" w:rsidRDefault="009177E4" w:rsidP="009177E4">
      <w:pPr>
        <w:pStyle w:val="Heading10"/>
        <w:keepNext/>
        <w:keepLines/>
        <w:shd w:val="clear" w:color="auto" w:fill="auto"/>
        <w:spacing w:before="0" w:line="276" w:lineRule="auto"/>
        <w:ind w:left="20"/>
        <w:rPr>
          <w:rFonts w:asciiTheme="minorHAnsi" w:hAnsiTheme="minorHAnsi" w:cs="Calibri"/>
          <w:sz w:val="24"/>
          <w:szCs w:val="24"/>
        </w:rPr>
      </w:pPr>
      <w:r w:rsidRPr="000F09FF">
        <w:rPr>
          <w:rFonts w:asciiTheme="minorHAnsi" w:hAnsiTheme="minorHAnsi" w:cs="Calibri"/>
          <w:sz w:val="24"/>
          <w:szCs w:val="24"/>
        </w:rPr>
        <w:t>Powierzenie danych</w:t>
      </w:r>
    </w:p>
    <w:p w14:paraId="434E6B48" w14:textId="77777777" w:rsidR="009177E4" w:rsidRPr="00D6342A" w:rsidRDefault="009177E4" w:rsidP="009177E4">
      <w:pPr>
        <w:pStyle w:val="Heading10"/>
        <w:keepNext/>
        <w:keepLines/>
        <w:shd w:val="clear" w:color="auto" w:fill="auto"/>
        <w:spacing w:before="0" w:line="276" w:lineRule="auto"/>
        <w:ind w:left="20"/>
        <w:rPr>
          <w:rFonts w:asciiTheme="minorHAnsi" w:hAnsiTheme="minorHAnsi" w:cs="Calibri"/>
          <w:sz w:val="23"/>
          <w:szCs w:val="23"/>
        </w:rPr>
      </w:pPr>
    </w:p>
    <w:p w14:paraId="327674AF" w14:textId="77777777" w:rsidR="009177E4" w:rsidRPr="00D6342A" w:rsidRDefault="009177E4" w:rsidP="00EB09E9">
      <w:pPr>
        <w:pStyle w:val="Bodytext21"/>
        <w:numPr>
          <w:ilvl w:val="0"/>
          <w:numId w:val="25"/>
        </w:numPr>
        <w:shd w:val="clear" w:color="auto" w:fill="auto"/>
        <w:tabs>
          <w:tab w:val="left" w:pos="370"/>
        </w:tabs>
        <w:spacing w:before="0" w:line="276" w:lineRule="auto"/>
        <w:ind w:left="420" w:hanging="420"/>
        <w:rPr>
          <w:rFonts w:asciiTheme="minorHAnsi" w:hAnsiTheme="minorHAnsi" w:cs="Calibri"/>
          <w:sz w:val="23"/>
          <w:szCs w:val="23"/>
        </w:rPr>
      </w:pPr>
      <w:r w:rsidRPr="00D6342A">
        <w:rPr>
          <w:rFonts w:asciiTheme="minorHAnsi" w:hAnsiTheme="minorHAnsi" w:cs="Calibri"/>
          <w:sz w:val="23"/>
          <w:szCs w:val="23"/>
        </w:rPr>
        <w:t>Zamawiający powierza w imieniu i na rzecz podmiotów przetwarzanie danych osobowych, do których dostęp Wykonawca uzyska w związku z realizacją niniejszej Umowy, a Wykonawca podejmuje się przetwarzania danych osobowych na warunkach opisanych w niniejszym paragrafie.</w:t>
      </w:r>
    </w:p>
    <w:p w14:paraId="05673B04" w14:textId="77777777" w:rsidR="009177E4" w:rsidRPr="00D6342A" w:rsidRDefault="009177E4" w:rsidP="00EB09E9">
      <w:pPr>
        <w:pStyle w:val="Bodytext21"/>
        <w:numPr>
          <w:ilvl w:val="0"/>
          <w:numId w:val="25"/>
        </w:numPr>
        <w:shd w:val="clear" w:color="auto" w:fill="auto"/>
        <w:tabs>
          <w:tab w:val="left" w:pos="370"/>
        </w:tabs>
        <w:spacing w:before="0" w:line="276" w:lineRule="auto"/>
        <w:ind w:left="420" w:hanging="420"/>
        <w:rPr>
          <w:rFonts w:asciiTheme="minorHAnsi" w:hAnsiTheme="minorHAnsi" w:cs="Calibri"/>
          <w:sz w:val="23"/>
          <w:szCs w:val="23"/>
        </w:rPr>
      </w:pPr>
      <w:r w:rsidRPr="00D6342A">
        <w:rPr>
          <w:rFonts w:asciiTheme="minorHAnsi" w:hAnsiTheme="minorHAnsi" w:cs="Calibri"/>
          <w:sz w:val="23"/>
          <w:szCs w:val="23"/>
        </w:rPr>
        <w:t>Wykonawca niniejszym oświadcza, iż:</w:t>
      </w:r>
    </w:p>
    <w:p w14:paraId="5F122BDA" w14:textId="6E49CABF" w:rsidR="009177E4" w:rsidRPr="00D6342A" w:rsidRDefault="009177E4" w:rsidP="000F09FF">
      <w:pPr>
        <w:pStyle w:val="Bodytext21"/>
        <w:numPr>
          <w:ilvl w:val="0"/>
          <w:numId w:val="26"/>
        </w:numPr>
        <w:shd w:val="clear" w:color="auto" w:fill="auto"/>
        <w:tabs>
          <w:tab w:val="left" w:pos="766"/>
          <w:tab w:val="left" w:pos="993"/>
        </w:tabs>
        <w:spacing w:before="0" w:line="276" w:lineRule="auto"/>
        <w:ind w:left="680" w:firstLine="0"/>
        <w:rPr>
          <w:rFonts w:asciiTheme="minorHAnsi" w:hAnsiTheme="minorHAnsi" w:cs="Calibri"/>
          <w:sz w:val="23"/>
          <w:szCs w:val="23"/>
        </w:rPr>
      </w:pPr>
      <w:r w:rsidRPr="00D6342A">
        <w:rPr>
          <w:rFonts w:asciiTheme="minorHAnsi" w:hAnsiTheme="minorHAnsi" w:cs="Calibri"/>
          <w:sz w:val="23"/>
          <w:szCs w:val="23"/>
        </w:rPr>
        <w:t>są mu znane wszelkie obowiązki nałożone przez przepisy ustawy z dnia 29 sierpnia 1997 r. o ochronie danych osobowych (tj. Dz. U. z 2014 r. poz. 1182 z późn. zm.),</w:t>
      </w:r>
      <w:r w:rsidR="002E5CC3" w:rsidRPr="00D6342A">
        <w:rPr>
          <w:rFonts w:asciiTheme="minorHAnsi" w:hAnsiTheme="minorHAnsi" w:cs="Calibri"/>
          <w:sz w:val="23"/>
          <w:szCs w:val="23"/>
        </w:rPr>
        <w:t xml:space="preserve"> </w:t>
      </w:r>
      <w:r w:rsidRPr="00D6342A">
        <w:rPr>
          <w:rFonts w:asciiTheme="minorHAnsi" w:hAnsiTheme="minorHAnsi" w:cs="Calibri"/>
          <w:sz w:val="23"/>
          <w:szCs w:val="23"/>
        </w:rPr>
        <w:t>zwanej dalej „ustawą” oraz rozporządzenia Ministra Spraw Wewnętrznych i Administracji z dnia 29 kwietnia 2004 r. w sprawie dokumentacji przetwarzania danych osobowych oraz warunków technicznych i organizacyjnych, jakim muszą odpowiadać urządzenia i systemy informatyczne służące do przetwarzania danych osobowych (Dz. U. z 2004 r. Nr 100, poz. 1024), zwanego dalej „rozporządzeniem”, na podmiot przetwarzający dane osobowe powierzone mu do przetwarzania, a w szczególności treść art. 31, art. 36-39 a ustawy,</w:t>
      </w:r>
    </w:p>
    <w:p w14:paraId="57292A67" w14:textId="77777777" w:rsidR="009177E4" w:rsidRPr="00D6342A" w:rsidRDefault="009177E4" w:rsidP="00EB09E9">
      <w:pPr>
        <w:pStyle w:val="Bodytext21"/>
        <w:numPr>
          <w:ilvl w:val="0"/>
          <w:numId w:val="26"/>
        </w:numPr>
        <w:shd w:val="clear" w:color="auto" w:fill="auto"/>
        <w:tabs>
          <w:tab w:val="left" w:pos="816"/>
        </w:tabs>
        <w:spacing w:before="0" w:line="276" w:lineRule="auto"/>
        <w:ind w:left="680" w:hanging="300"/>
        <w:rPr>
          <w:rFonts w:asciiTheme="minorHAnsi" w:hAnsiTheme="minorHAnsi" w:cs="Calibri"/>
          <w:sz w:val="23"/>
          <w:szCs w:val="23"/>
        </w:rPr>
      </w:pPr>
      <w:r w:rsidRPr="00D6342A">
        <w:rPr>
          <w:rFonts w:asciiTheme="minorHAnsi" w:hAnsiTheme="minorHAnsi" w:cs="Calibri"/>
          <w:sz w:val="23"/>
          <w:szCs w:val="23"/>
        </w:rPr>
        <w:t>dysponuje odpowiednimi środkami, w tym należytymi zabezpieczeniami umożliwiającymi przetwarzanie danych osobowych zgodnie z przepisami ustawy oraz rozporządzenia,</w:t>
      </w:r>
    </w:p>
    <w:p w14:paraId="614C93F2" w14:textId="77777777" w:rsidR="009177E4" w:rsidRPr="00D6342A" w:rsidRDefault="009177E4" w:rsidP="00EB09E9">
      <w:pPr>
        <w:pStyle w:val="Bodytext21"/>
        <w:numPr>
          <w:ilvl w:val="0"/>
          <w:numId w:val="26"/>
        </w:numPr>
        <w:shd w:val="clear" w:color="auto" w:fill="auto"/>
        <w:tabs>
          <w:tab w:val="left" w:pos="816"/>
        </w:tabs>
        <w:spacing w:before="0" w:line="276" w:lineRule="auto"/>
        <w:ind w:left="680" w:hanging="300"/>
        <w:rPr>
          <w:rFonts w:asciiTheme="minorHAnsi" w:hAnsiTheme="minorHAnsi" w:cs="Calibri"/>
          <w:sz w:val="23"/>
          <w:szCs w:val="23"/>
        </w:rPr>
      </w:pPr>
      <w:r w:rsidRPr="00D6342A">
        <w:rPr>
          <w:rFonts w:asciiTheme="minorHAnsi" w:hAnsiTheme="minorHAnsi" w:cs="Calibri"/>
          <w:sz w:val="23"/>
          <w:szCs w:val="23"/>
        </w:rPr>
        <w:t>przygotował stosowną dokumentację wymaganą od podmiotu, któremu powierzono przetwarzanie danych osobowych, zgodnie z postanowieniami ustawy o ochronie danych osobowych oraz rozporządzenia.</w:t>
      </w:r>
    </w:p>
    <w:p w14:paraId="51D4A5A5" w14:textId="77777777" w:rsidR="009177E4" w:rsidRPr="00D6342A" w:rsidRDefault="009177E4" w:rsidP="00EB09E9">
      <w:pPr>
        <w:pStyle w:val="Bodytext21"/>
        <w:numPr>
          <w:ilvl w:val="0"/>
          <w:numId w:val="25"/>
        </w:numPr>
        <w:shd w:val="clear" w:color="auto" w:fill="auto"/>
        <w:tabs>
          <w:tab w:val="left" w:pos="349"/>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Strony postanawiają, że realizacja niniejszego powierzenia odbywać się będzie w ramach wynagrodzenia należnego Wykonawcy z tytułu wykonania Umowy, a Wykonawca nie będzie uprawniony do żądania od Zamawiającego dodatkowego wynagrodzenia z tego tytułu.</w:t>
      </w:r>
    </w:p>
    <w:p w14:paraId="65E39902" w14:textId="77777777" w:rsidR="009177E4" w:rsidRPr="00D6342A" w:rsidRDefault="009177E4" w:rsidP="00EB09E9">
      <w:pPr>
        <w:pStyle w:val="Bodytext21"/>
        <w:numPr>
          <w:ilvl w:val="0"/>
          <w:numId w:val="25"/>
        </w:numPr>
        <w:shd w:val="clear" w:color="auto" w:fill="auto"/>
        <w:tabs>
          <w:tab w:val="left" w:pos="349"/>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jest podmiotem przetwarzającym dane na zlecenie w rozumieniu art. 31 ustawy.</w:t>
      </w:r>
    </w:p>
    <w:p w14:paraId="6771DB68" w14:textId="77777777" w:rsidR="009177E4" w:rsidRPr="00D6342A" w:rsidRDefault="009177E4" w:rsidP="00EB09E9">
      <w:pPr>
        <w:pStyle w:val="Bodytext21"/>
        <w:numPr>
          <w:ilvl w:val="0"/>
          <w:numId w:val="25"/>
        </w:numPr>
        <w:shd w:val="clear" w:color="auto" w:fill="auto"/>
        <w:tabs>
          <w:tab w:val="left" w:pos="349"/>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nie decyduje o celach i środkach przetwarzania powierzonych danych osobowych.</w:t>
      </w:r>
    </w:p>
    <w:p w14:paraId="15FB2463" w14:textId="1FF3E99D" w:rsidR="009177E4" w:rsidRPr="00D6342A" w:rsidRDefault="009177E4" w:rsidP="00EB09E9">
      <w:pPr>
        <w:pStyle w:val="Bodytext21"/>
        <w:numPr>
          <w:ilvl w:val="0"/>
          <w:numId w:val="25"/>
        </w:numPr>
        <w:shd w:val="clear" w:color="auto" w:fill="auto"/>
        <w:tabs>
          <w:tab w:val="left" w:pos="349"/>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 xml:space="preserve">Wykonawca może przetwarzać dane osobowe wyłącznie w celu i zakresie przewidzianym w niniejszej umowie, z zastrzeżeniem że zakres danych osobowych powierzonych </w:t>
      </w:r>
      <w:r w:rsidR="000F09FF">
        <w:rPr>
          <w:rFonts w:asciiTheme="minorHAnsi" w:hAnsiTheme="minorHAnsi" w:cs="Calibri"/>
          <w:sz w:val="23"/>
          <w:szCs w:val="23"/>
        </w:rPr>
        <w:br/>
      </w:r>
      <w:r w:rsidRPr="00D6342A">
        <w:rPr>
          <w:rFonts w:asciiTheme="minorHAnsi" w:hAnsiTheme="minorHAnsi" w:cs="Calibri"/>
          <w:sz w:val="23"/>
          <w:szCs w:val="23"/>
        </w:rPr>
        <w:t>do przetwarzania zostanie przekazany Wykonawcy w dniu podpisania niniejszej umowy.</w:t>
      </w:r>
    </w:p>
    <w:p w14:paraId="5EAFAA40" w14:textId="77777777" w:rsidR="009177E4" w:rsidRPr="00D6342A" w:rsidRDefault="009177E4" w:rsidP="00EB09E9">
      <w:pPr>
        <w:pStyle w:val="Bodytext21"/>
        <w:numPr>
          <w:ilvl w:val="0"/>
          <w:numId w:val="25"/>
        </w:numPr>
        <w:shd w:val="clear" w:color="auto" w:fill="auto"/>
        <w:tabs>
          <w:tab w:val="left" w:pos="349"/>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Zakres, o którym mowa w ust. 6, może ulec zmianie w trakcie realizacji Umowy. Zamawiający będzie przekazywał informację dotyczące zmiany zakresu danych osobowych Wykonawcy w formie pisemnej, pod rygorem nieważności.</w:t>
      </w:r>
    </w:p>
    <w:p w14:paraId="1423539C" w14:textId="77777777" w:rsidR="009177E4" w:rsidRPr="00D6342A" w:rsidRDefault="009177E4" w:rsidP="00EB09E9">
      <w:pPr>
        <w:pStyle w:val="Bodytext21"/>
        <w:numPr>
          <w:ilvl w:val="0"/>
          <w:numId w:val="25"/>
        </w:numPr>
        <w:shd w:val="clear" w:color="auto" w:fill="auto"/>
        <w:tabs>
          <w:tab w:val="left" w:pos="349"/>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Celem przetwarzania danych osobowych jest realizacja niniejszej umowy.</w:t>
      </w:r>
    </w:p>
    <w:p w14:paraId="2A4B52E7" w14:textId="77777777" w:rsidR="009177E4" w:rsidRPr="00D6342A" w:rsidRDefault="009177E4" w:rsidP="00EB09E9">
      <w:pPr>
        <w:pStyle w:val="Bodytext21"/>
        <w:numPr>
          <w:ilvl w:val="0"/>
          <w:numId w:val="25"/>
        </w:numPr>
        <w:shd w:val="clear" w:color="auto" w:fill="auto"/>
        <w:tabs>
          <w:tab w:val="left" w:pos="349"/>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przetwarzał będzie dane osobowe wyłącznie na terytorium Rzeczypospolitej Polskiej, w siedzibie Zamawiającego, oraz we wskazanych przez Wykonawcę lokalizacjach. Wykonawca przedstawi Zamawiającemu te lokalizacje w terminie 5 dni od dnia zawarcia Umowy oraz każdorazowo niezwłocznie po zmianie lokalizacji przetwarzania danych.</w:t>
      </w:r>
    </w:p>
    <w:p w14:paraId="26B8297B" w14:textId="77777777" w:rsidR="009177E4" w:rsidRPr="00D6342A" w:rsidRDefault="009177E4" w:rsidP="00EB09E9">
      <w:pPr>
        <w:pStyle w:val="Bodytext21"/>
        <w:numPr>
          <w:ilvl w:val="0"/>
          <w:numId w:val="25"/>
        </w:numPr>
        <w:shd w:val="clear" w:color="auto" w:fill="auto"/>
        <w:tabs>
          <w:tab w:val="left" w:pos="390"/>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Przy przetwarzaniu danych osobowych Wykonawca zobowiązuje się do przestrzegania zasad wskazanych w niniejszej umowie, w ustawie oraz w rozporządzeniu.</w:t>
      </w:r>
    </w:p>
    <w:p w14:paraId="021C2B0E" w14:textId="77777777" w:rsidR="009177E4" w:rsidRPr="00D6342A" w:rsidRDefault="009177E4" w:rsidP="00EB09E9">
      <w:pPr>
        <w:pStyle w:val="Bodytext21"/>
        <w:numPr>
          <w:ilvl w:val="0"/>
          <w:numId w:val="25"/>
        </w:numPr>
        <w:shd w:val="clear" w:color="auto" w:fill="auto"/>
        <w:tabs>
          <w:tab w:val="left" w:pos="390"/>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oświadcza, że dysponuje środkami umożliwiającymi prawidłowe przetwarzanie danych osobowych oraz spełnia wymagania określone w przepisach, o których mowa w art. 39a ustawy, a także podejmie środki zabezpieczające powierzone dane przed rozpoczęciem przetwarzania danych osobowych, o których mowa w art. 36-39 ustawy. Wykonawca będzie w szczególności:</w:t>
      </w:r>
    </w:p>
    <w:p w14:paraId="0DAC639F" w14:textId="77777777" w:rsidR="009177E4" w:rsidRPr="00D6342A" w:rsidRDefault="009177E4" w:rsidP="00EB09E9">
      <w:pPr>
        <w:pStyle w:val="Bodytext21"/>
        <w:numPr>
          <w:ilvl w:val="0"/>
          <w:numId w:val="27"/>
        </w:numPr>
        <w:shd w:val="clear" w:color="auto" w:fill="auto"/>
        <w:tabs>
          <w:tab w:val="left" w:pos="816"/>
        </w:tabs>
        <w:spacing w:before="0" w:line="276" w:lineRule="auto"/>
        <w:ind w:left="820" w:hanging="440"/>
        <w:rPr>
          <w:rFonts w:asciiTheme="minorHAnsi" w:hAnsiTheme="minorHAnsi" w:cs="Calibri"/>
          <w:sz w:val="23"/>
          <w:szCs w:val="23"/>
        </w:rPr>
      </w:pPr>
      <w:r w:rsidRPr="00D6342A">
        <w:rPr>
          <w:rFonts w:asciiTheme="minorHAnsi" w:hAnsiTheme="minorHAnsi" w:cs="Calibri"/>
          <w:sz w:val="23"/>
          <w:szCs w:val="23"/>
        </w:rPr>
        <w:t>prowadzić dokumentację opisującą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w:t>
      </w:r>
    </w:p>
    <w:p w14:paraId="297692B2" w14:textId="77777777" w:rsidR="009177E4" w:rsidRPr="00D6342A" w:rsidRDefault="009177E4" w:rsidP="00EB09E9">
      <w:pPr>
        <w:pStyle w:val="Bodytext21"/>
        <w:numPr>
          <w:ilvl w:val="0"/>
          <w:numId w:val="27"/>
        </w:numPr>
        <w:shd w:val="clear" w:color="auto" w:fill="auto"/>
        <w:tabs>
          <w:tab w:val="left" w:pos="816"/>
        </w:tabs>
        <w:spacing w:before="0" w:line="276" w:lineRule="auto"/>
        <w:ind w:left="820" w:hanging="440"/>
        <w:rPr>
          <w:rFonts w:asciiTheme="minorHAnsi" w:hAnsiTheme="minorHAnsi" w:cs="Calibri"/>
          <w:sz w:val="23"/>
          <w:szCs w:val="23"/>
        </w:rPr>
      </w:pPr>
      <w:r w:rsidRPr="00D6342A">
        <w:rPr>
          <w:rFonts w:asciiTheme="minorHAnsi" w:hAnsiTheme="minorHAnsi" w:cs="Calibri"/>
          <w:sz w:val="23"/>
          <w:szCs w:val="23"/>
        </w:rPr>
        <w:t>zabezpieczać powierzone dane przed dostępem osób nieupoważnionych, w tym w szczególności przed kradzieżą, uszkodzeniem i zaginięciem,</w:t>
      </w:r>
    </w:p>
    <w:p w14:paraId="44E68F87" w14:textId="77777777" w:rsidR="009177E4" w:rsidRPr="00D6342A" w:rsidRDefault="009177E4" w:rsidP="00EB09E9">
      <w:pPr>
        <w:pStyle w:val="Bodytext21"/>
        <w:numPr>
          <w:ilvl w:val="0"/>
          <w:numId w:val="27"/>
        </w:numPr>
        <w:shd w:val="clear" w:color="auto" w:fill="auto"/>
        <w:tabs>
          <w:tab w:val="left" w:pos="816"/>
        </w:tabs>
        <w:spacing w:before="0" w:line="276" w:lineRule="auto"/>
        <w:ind w:left="820" w:hanging="440"/>
        <w:rPr>
          <w:rFonts w:asciiTheme="minorHAnsi" w:hAnsiTheme="minorHAnsi" w:cs="Calibri"/>
          <w:sz w:val="23"/>
          <w:szCs w:val="23"/>
        </w:rPr>
      </w:pPr>
      <w:r w:rsidRPr="00D6342A">
        <w:rPr>
          <w:rFonts w:asciiTheme="minorHAnsi" w:hAnsiTheme="minorHAnsi" w:cs="Calibri"/>
          <w:sz w:val="23"/>
          <w:szCs w:val="23"/>
        </w:rPr>
        <w:t>dopuszczać do przetwarzania danych wyłącznie osoby upoważnione do przetwarzania danych osobowych,</w:t>
      </w:r>
    </w:p>
    <w:p w14:paraId="5C1D1837" w14:textId="6B55F8FC" w:rsidR="009177E4" w:rsidRPr="00D6342A" w:rsidRDefault="009177E4" w:rsidP="00EB09E9">
      <w:pPr>
        <w:pStyle w:val="Bodytext21"/>
        <w:numPr>
          <w:ilvl w:val="0"/>
          <w:numId w:val="27"/>
        </w:numPr>
        <w:shd w:val="clear" w:color="auto" w:fill="auto"/>
        <w:tabs>
          <w:tab w:val="left" w:pos="934"/>
        </w:tabs>
        <w:spacing w:before="0" w:line="276" w:lineRule="auto"/>
        <w:ind w:left="860" w:hanging="420"/>
        <w:rPr>
          <w:rFonts w:asciiTheme="minorHAnsi" w:hAnsiTheme="minorHAnsi" w:cs="Calibri"/>
          <w:sz w:val="23"/>
          <w:szCs w:val="23"/>
        </w:rPr>
      </w:pPr>
      <w:r w:rsidRPr="00D6342A">
        <w:rPr>
          <w:rFonts w:asciiTheme="minorHAnsi" w:hAnsiTheme="minorHAnsi" w:cs="Calibri"/>
          <w:sz w:val="23"/>
          <w:szCs w:val="23"/>
        </w:rPr>
        <w:t xml:space="preserve">zapewniać kontrolę nad tym, jakie dane osobowe, kiedy i przez kogo zostały wprowadzone do systemu przetwarzania danych u Wykonawcy oraz komu </w:t>
      </w:r>
      <w:r w:rsidR="000F09FF">
        <w:rPr>
          <w:rFonts w:asciiTheme="minorHAnsi" w:hAnsiTheme="minorHAnsi" w:cs="Calibri"/>
          <w:sz w:val="23"/>
          <w:szCs w:val="23"/>
        </w:rPr>
        <w:br/>
      </w:r>
      <w:r w:rsidRPr="00D6342A">
        <w:rPr>
          <w:rFonts w:asciiTheme="minorHAnsi" w:hAnsiTheme="minorHAnsi" w:cs="Calibri"/>
          <w:sz w:val="23"/>
          <w:szCs w:val="23"/>
        </w:rPr>
        <w:t>są przekazywane.</w:t>
      </w:r>
    </w:p>
    <w:p w14:paraId="6336DE94" w14:textId="77777777" w:rsidR="009177E4" w:rsidRPr="00D6342A" w:rsidRDefault="009177E4" w:rsidP="00EB09E9">
      <w:pPr>
        <w:pStyle w:val="Bodytext21"/>
        <w:numPr>
          <w:ilvl w:val="0"/>
          <w:numId w:val="25"/>
        </w:numPr>
        <w:shd w:val="clear" w:color="auto" w:fill="auto"/>
        <w:tabs>
          <w:tab w:val="left" w:pos="390"/>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Wykonawca zobowiązany jest do zabezpieczenia danych osobowych zgodnie z wymaganiami wynikającymi z Umowy oraz zasad wskazanych w ust. 9 niniejszego paragrafu.</w:t>
      </w:r>
    </w:p>
    <w:p w14:paraId="4B05C37C" w14:textId="77777777" w:rsidR="009177E4" w:rsidRPr="00D6342A" w:rsidRDefault="009177E4" w:rsidP="00EB09E9">
      <w:pPr>
        <w:pStyle w:val="Bodytext21"/>
        <w:numPr>
          <w:ilvl w:val="0"/>
          <w:numId w:val="25"/>
        </w:numPr>
        <w:shd w:val="clear" w:color="auto" w:fill="auto"/>
        <w:tabs>
          <w:tab w:val="left" w:pos="390"/>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Strony postanawiają, iż niezależnie od zobowiązań wynikających z niniejszej Umowy, Wykonawca będzie wypełniać zobowiązania wynikające z obowiązku zastosowania środków bezpieczeństwa na poziomie „WYSOKIM” zgodnie z Załącznikiem do rozporządzenia.</w:t>
      </w:r>
    </w:p>
    <w:p w14:paraId="37293F38" w14:textId="4986648E" w:rsidR="009177E4" w:rsidRPr="00D6342A" w:rsidRDefault="009177E4" w:rsidP="00EB09E9">
      <w:pPr>
        <w:pStyle w:val="Bodytext21"/>
        <w:numPr>
          <w:ilvl w:val="0"/>
          <w:numId w:val="25"/>
        </w:numPr>
        <w:shd w:val="clear" w:color="auto" w:fill="auto"/>
        <w:tabs>
          <w:tab w:val="left" w:pos="390"/>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 xml:space="preserve">W celu uniknięcia wątpliwości, Strony przyjmują, iż w przypadku, gdy z Umowy wynikał będzie obowiązek zabezpieczenia informacji w szerszym zakresie niż przewidziany </w:t>
      </w:r>
      <w:r w:rsidR="000F09FF">
        <w:rPr>
          <w:rFonts w:asciiTheme="minorHAnsi" w:hAnsiTheme="minorHAnsi" w:cs="Calibri"/>
          <w:sz w:val="23"/>
          <w:szCs w:val="23"/>
        </w:rPr>
        <w:br/>
      </w:r>
      <w:r w:rsidRPr="00D6342A">
        <w:rPr>
          <w:rFonts w:asciiTheme="minorHAnsi" w:hAnsiTheme="minorHAnsi" w:cs="Calibri"/>
          <w:sz w:val="23"/>
          <w:szCs w:val="23"/>
        </w:rPr>
        <w:t xml:space="preserve">w rozporządzeniu, Wykonawca zobowiązany będzie do realizacji tego rodzaju obowiązków, przy jednoczesnym zapewnieniu zasad bezpieczeństwa danych osobowych wynikającego </w:t>
      </w:r>
      <w:r w:rsidR="000F09FF">
        <w:rPr>
          <w:rFonts w:asciiTheme="minorHAnsi" w:hAnsiTheme="minorHAnsi" w:cs="Calibri"/>
          <w:sz w:val="23"/>
          <w:szCs w:val="23"/>
        </w:rPr>
        <w:br/>
      </w:r>
      <w:r w:rsidRPr="00D6342A">
        <w:rPr>
          <w:rFonts w:asciiTheme="minorHAnsi" w:hAnsiTheme="minorHAnsi" w:cs="Calibri"/>
          <w:sz w:val="23"/>
          <w:szCs w:val="23"/>
        </w:rPr>
        <w:t>z przepisów prawa.</w:t>
      </w:r>
    </w:p>
    <w:p w14:paraId="446B12A6" w14:textId="77777777" w:rsidR="009177E4" w:rsidRPr="00D6342A" w:rsidRDefault="009177E4" w:rsidP="00EB09E9">
      <w:pPr>
        <w:pStyle w:val="Bodytext21"/>
        <w:numPr>
          <w:ilvl w:val="0"/>
          <w:numId w:val="25"/>
        </w:numPr>
        <w:shd w:val="clear" w:color="auto" w:fill="auto"/>
        <w:tabs>
          <w:tab w:val="left" w:pos="390"/>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W przypadku, gdyby w toku realizacji niniejszej Umowy, doszło do zmian wymogów prawnych związanych z przetwarzaniem danych osobowych w szczególności wymagań dotyczących zabezpieczenia danych osobowych, Wykonawca zobowiązany jest własnym kosztem i staraniem do zapewnienia przetwarzania danych osobowych, w tym ich zabezpieczenia w sposób zgodny z przepisami prawa.</w:t>
      </w:r>
    </w:p>
    <w:p w14:paraId="5AB732D5" w14:textId="77777777" w:rsidR="009177E4" w:rsidRPr="00D6342A" w:rsidRDefault="009177E4" w:rsidP="00EB09E9">
      <w:pPr>
        <w:pStyle w:val="Bodytext21"/>
        <w:numPr>
          <w:ilvl w:val="0"/>
          <w:numId w:val="25"/>
        </w:numPr>
        <w:shd w:val="clear" w:color="auto" w:fill="auto"/>
        <w:tabs>
          <w:tab w:val="left" w:pos="390"/>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Do przetwarzania danych osobowych mogą być dopuszczeni jedynie pracownicy Wykonawcy posiadający imienne upoważnienie do przetwarzania danych osobowych. Upoważnienie wygasa z chwilą ustania zatrudnienia upoważnionego pracownika bądź odwołania upoważnienia.</w:t>
      </w:r>
    </w:p>
    <w:p w14:paraId="41260EFD" w14:textId="43CC7619" w:rsidR="009177E4" w:rsidRPr="00D6342A" w:rsidRDefault="009177E4" w:rsidP="00EB09E9">
      <w:pPr>
        <w:pStyle w:val="Bodytext21"/>
        <w:numPr>
          <w:ilvl w:val="0"/>
          <w:numId w:val="25"/>
        </w:numPr>
        <w:shd w:val="clear" w:color="auto" w:fill="auto"/>
        <w:tabs>
          <w:tab w:val="left" w:pos="390"/>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 xml:space="preserve">Zamawiający umocowuje Wykonawcę do wydawania i odwoływania pracownikom Wykonawcy imiennych upoważnień do przetwarzania danych osobowych. Upoważnienia przechowuje Wykonawca w swojej siedzibie. Wykonawca jest zobowiązany </w:t>
      </w:r>
      <w:r w:rsidR="000F09FF">
        <w:rPr>
          <w:rFonts w:asciiTheme="minorHAnsi" w:hAnsiTheme="minorHAnsi" w:cs="Calibri"/>
          <w:sz w:val="23"/>
          <w:szCs w:val="23"/>
        </w:rPr>
        <w:br/>
      </w:r>
      <w:r w:rsidRPr="00D6342A">
        <w:rPr>
          <w:rFonts w:asciiTheme="minorHAnsi" w:hAnsiTheme="minorHAnsi" w:cs="Calibri"/>
          <w:sz w:val="23"/>
          <w:szCs w:val="23"/>
        </w:rPr>
        <w:t>do przedstawienia niniejszych upoważnień do wglądu w siedzibie Zamawiającego na każde żądanie Zamawiającego.</w:t>
      </w:r>
    </w:p>
    <w:p w14:paraId="6C19D22E" w14:textId="15DB871C" w:rsidR="009177E4" w:rsidRPr="00D6342A" w:rsidRDefault="009177E4" w:rsidP="00EB09E9">
      <w:pPr>
        <w:pStyle w:val="Bodytext21"/>
        <w:numPr>
          <w:ilvl w:val="0"/>
          <w:numId w:val="25"/>
        </w:numPr>
        <w:shd w:val="clear" w:color="auto" w:fill="auto"/>
        <w:tabs>
          <w:tab w:val="left" w:pos="390"/>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 xml:space="preserve">Wykonawca zobowiązuje się prowadzić ewidencję pracowników upoważnionych </w:t>
      </w:r>
      <w:r w:rsidR="000F09FF">
        <w:rPr>
          <w:rFonts w:asciiTheme="minorHAnsi" w:hAnsiTheme="minorHAnsi" w:cs="Calibri"/>
          <w:sz w:val="23"/>
          <w:szCs w:val="23"/>
        </w:rPr>
        <w:br/>
      </w:r>
      <w:r w:rsidRPr="00D6342A">
        <w:rPr>
          <w:rFonts w:asciiTheme="minorHAnsi" w:hAnsiTheme="minorHAnsi" w:cs="Calibri"/>
          <w:sz w:val="23"/>
          <w:szCs w:val="23"/>
        </w:rPr>
        <w:t>do przetwarzania danych osobowych w związku z wykonywaniem niniejszej umowy.</w:t>
      </w:r>
    </w:p>
    <w:p w14:paraId="35A1197C" w14:textId="77777777" w:rsidR="009177E4" w:rsidRPr="00D6342A" w:rsidRDefault="009177E4" w:rsidP="00EB09E9">
      <w:pPr>
        <w:pStyle w:val="Bodytext21"/>
        <w:numPr>
          <w:ilvl w:val="0"/>
          <w:numId w:val="25"/>
        </w:numPr>
        <w:shd w:val="clear" w:color="auto" w:fill="auto"/>
        <w:tabs>
          <w:tab w:val="left" w:pos="390"/>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Zamawiający uprawniony jest do żądania od Wykonawcy wyjaśnień dotyczących:</w:t>
      </w:r>
    </w:p>
    <w:p w14:paraId="005B7DBF" w14:textId="77777777" w:rsidR="009177E4" w:rsidRPr="00D6342A" w:rsidRDefault="009177E4" w:rsidP="00EB09E9">
      <w:pPr>
        <w:pStyle w:val="Bodytext21"/>
        <w:numPr>
          <w:ilvl w:val="0"/>
          <w:numId w:val="28"/>
        </w:numPr>
        <w:shd w:val="clear" w:color="auto" w:fill="auto"/>
        <w:tabs>
          <w:tab w:val="left" w:pos="743"/>
        </w:tabs>
        <w:spacing w:before="0" w:line="276" w:lineRule="auto"/>
        <w:ind w:left="640" w:hanging="200"/>
        <w:rPr>
          <w:rFonts w:asciiTheme="minorHAnsi" w:hAnsiTheme="minorHAnsi" w:cs="Calibri"/>
          <w:sz w:val="23"/>
          <w:szCs w:val="23"/>
        </w:rPr>
      </w:pPr>
      <w:r w:rsidRPr="00D6342A">
        <w:rPr>
          <w:rFonts w:asciiTheme="minorHAnsi" w:hAnsiTheme="minorHAnsi" w:cs="Calibri"/>
          <w:sz w:val="23"/>
          <w:szCs w:val="23"/>
        </w:rPr>
        <w:t>stosowanych przez Wykonawcę środków technicznych i organizacyjnych zapewniających ochronę przetwarzanych danych osobowych odpowiednią do zagrożeń oraz kategorii danych objętych ochroną, w tym stosowanych środków sprzętowych i programowych,</w:t>
      </w:r>
    </w:p>
    <w:p w14:paraId="50F3B7BE" w14:textId="77777777" w:rsidR="009177E4" w:rsidRPr="00D6342A" w:rsidRDefault="009177E4" w:rsidP="00EB09E9">
      <w:pPr>
        <w:pStyle w:val="Bodytext21"/>
        <w:numPr>
          <w:ilvl w:val="0"/>
          <w:numId w:val="28"/>
        </w:numPr>
        <w:shd w:val="clear" w:color="auto" w:fill="auto"/>
        <w:tabs>
          <w:tab w:val="left" w:pos="767"/>
        </w:tabs>
        <w:spacing w:before="0" w:line="276" w:lineRule="auto"/>
        <w:ind w:left="640" w:hanging="200"/>
        <w:rPr>
          <w:rFonts w:asciiTheme="minorHAnsi" w:hAnsiTheme="minorHAnsi" w:cs="Calibri"/>
          <w:sz w:val="23"/>
          <w:szCs w:val="23"/>
        </w:rPr>
      </w:pPr>
      <w:r w:rsidRPr="00D6342A">
        <w:rPr>
          <w:rFonts w:asciiTheme="minorHAnsi" w:hAnsiTheme="minorHAnsi" w:cs="Calibri"/>
          <w:sz w:val="23"/>
          <w:szCs w:val="23"/>
        </w:rPr>
        <w:t>przetwarzania powierzonych danych osobowych.</w:t>
      </w:r>
    </w:p>
    <w:p w14:paraId="30DCC613" w14:textId="21DAF179" w:rsidR="009177E4" w:rsidRPr="00D6342A" w:rsidRDefault="009177E4" w:rsidP="00EB09E9">
      <w:pPr>
        <w:pStyle w:val="Bodytext21"/>
        <w:numPr>
          <w:ilvl w:val="0"/>
          <w:numId w:val="25"/>
        </w:numPr>
        <w:shd w:val="clear" w:color="auto" w:fill="auto"/>
        <w:tabs>
          <w:tab w:val="left" w:pos="414"/>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 xml:space="preserve">Wykonawca jest zobowiązany do przekazania Zamawiającemu każdorazowo na żądanie Zamawiającego w terminie 7 dni od daty otrzymania takiego żądania informacji, o których mowa w ust. 19 niniejszego paragrafu. W szczególności Wykonawca zobowiązany jest </w:t>
      </w:r>
      <w:r w:rsidR="000F09FF">
        <w:rPr>
          <w:rFonts w:asciiTheme="minorHAnsi" w:hAnsiTheme="minorHAnsi" w:cs="Calibri"/>
          <w:sz w:val="23"/>
          <w:szCs w:val="23"/>
        </w:rPr>
        <w:br/>
      </w:r>
      <w:r w:rsidRPr="00D6342A">
        <w:rPr>
          <w:rFonts w:asciiTheme="minorHAnsi" w:hAnsiTheme="minorHAnsi" w:cs="Calibri"/>
          <w:sz w:val="23"/>
          <w:szCs w:val="23"/>
        </w:rPr>
        <w:t>do umożliwienia zapoznania się Zamawiającemu z Polityką Bezpieczeństwa, Instrukcją Zarządzania Systemem Informatycznym Służącym do Przetwarzania Danych Osobowych oraz informacjami o stosowanych środkach technicznych i organizacyjnych zapewniających ochronę przetwarzanych danych osobowych odpowiednią do zagrożeń oraz kategorii danych objętych ochroną.</w:t>
      </w:r>
    </w:p>
    <w:p w14:paraId="20A784CC" w14:textId="676E808D" w:rsidR="009177E4" w:rsidRPr="00D6342A" w:rsidRDefault="009177E4" w:rsidP="00EB09E9">
      <w:pPr>
        <w:pStyle w:val="Bodytext21"/>
        <w:numPr>
          <w:ilvl w:val="0"/>
          <w:numId w:val="25"/>
        </w:numPr>
        <w:shd w:val="clear" w:color="auto" w:fill="auto"/>
        <w:tabs>
          <w:tab w:val="left" w:pos="414"/>
        </w:tabs>
        <w:spacing w:before="0" w:line="276" w:lineRule="auto"/>
        <w:ind w:left="440" w:hanging="440"/>
        <w:rPr>
          <w:rFonts w:asciiTheme="minorHAnsi" w:hAnsiTheme="minorHAnsi" w:cs="Calibri"/>
          <w:sz w:val="23"/>
          <w:szCs w:val="23"/>
        </w:rPr>
      </w:pPr>
      <w:r w:rsidRPr="00D6342A">
        <w:rPr>
          <w:rFonts w:asciiTheme="minorHAnsi" w:hAnsiTheme="minorHAnsi" w:cs="Calibri"/>
          <w:sz w:val="23"/>
          <w:szCs w:val="23"/>
        </w:rPr>
        <w:t xml:space="preserve">Wykonawca zobowiązuje się do udzielania Zamawiającemu na każde żądanie informacji </w:t>
      </w:r>
      <w:r w:rsidR="000F09FF">
        <w:rPr>
          <w:rFonts w:asciiTheme="minorHAnsi" w:hAnsiTheme="minorHAnsi" w:cs="Calibri"/>
          <w:sz w:val="23"/>
          <w:szCs w:val="23"/>
        </w:rPr>
        <w:br/>
      </w:r>
      <w:r w:rsidRPr="00D6342A">
        <w:rPr>
          <w:rFonts w:asciiTheme="minorHAnsi" w:hAnsiTheme="minorHAnsi" w:cs="Calibri"/>
          <w:sz w:val="23"/>
          <w:szCs w:val="23"/>
        </w:rPr>
        <w:t>na temat przetwarzania wszystkich powierzonych przez Zamawiającego danych osobowych przez Wykonawcę a w szczególności do niezwłocznego przekazywania informacji o każdym przypadku naruszenia przez niego i jego pracowników obowiązków dotyczących ochrony danych osobowych.</w:t>
      </w:r>
    </w:p>
    <w:p w14:paraId="559E3AEF" w14:textId="77777777" w:rsidR="009177E4" w:rsidRPr="00D6342A" w:rsidRDefault="009177E4" w:rsidP="00EB09E9">
      <w:pPr>
        <w:pStyle w:val="Bodytext21"/>
        <w:numPr>
          <w:ilvl w:val="0"/>
          <w:numId w:val="25"/>
        </w:numPr>
        <w:shd w:val="clear" w:color="auto" w:fill="auto"/>
        <w:tabs>
          <w:tab w:val="left" w:pos="414"/>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zobowiązuje się do niezwłocznego informowania Zamawiającego o wszelkich przypadkach naruszenia bezpieczeństwa oraz tajemnicy danych osobowych lub ich niewłaściwym użyciu, a także o wszelkich czynnościach związanych z niniejszą umową, prowadzonych przed Generalnym Inspektorem Ochrony Danych Osobowych, urzędami państwowymi, policją lub sądami.</w:t>
      </w:r>
    </w:p>
    <w:p w14:paraId="3247BED6" w14:textId="77777777" w:rsidR="009177E4" w:rsidRPr="00D6342A" w:rsidRDefault="009177E4" w:rsidP="00EB09E9">
      <w:pPr>
        <w:pStyle w:val="Bodytext21"/>
        <w:numPr>
          <w:ilvl w:val="0"/>
          <w:numId w:val="25"/>
        </w:numPr>
        <w:shd w:val="clear" w:color="auto" w:fill="auto"/>
        <w:tabs>
          <w:tab w:val="left" w:pos="414"/>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 przypadku wystąpienia okoliczności, o których mowa w ust. 21 i 22 niniejszego paragrafu Wykonawca jest zobowiązany do podjęcia środków zabezpieczających dane osobowe.</w:t>
      </w:r>
    </w:p>
    <w:p w14:paraId="0570F3AF" w14:textId="77777777" w:rsidR="009177E4" w:rsidRPr="00D6342A" w:rsidRDefault="009177E4" w:rsidP="00EB09E9">
      <w:pPr>
        <w:pStyle w:val="Bodytext21"/>
        <w:numPr>
          <w:ilvl w:val="0"/>
          <w:numId w:val="25"/>
        </w:numPr>
        <w:shd w:val="clear" w:color="auto" w:fill="auto"/>
        <w:tabs>
          <w:tab w:val="left" w:pos="414"/>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zobowiązuje się do:</w:t>
      </w:r>
    </w:p>
    <w:p w14:paraId="59412F2E" w14:textId="77777777" w:rsidR="009177E4" w:rsidRPr="00D6342A" w:rsidRDefault="009177E4" w:rsidP="002E5CC3">
      <w:pPr>
        <w:pStyle w:val="Bodytext21"/>
        <w:shd w:val="clear" w:color="auto" w:fill="auto"/>
        <w:spacing w:before="0" w:line="276" w:lineRule="auto"/>
        <w:ind w:left="380" w:hanging="96"/>
        <w:rPr>
          <w:rFonts w:asciiTheme="minorHAnsi" w:hAnsiTheme="minorHAnsi" w:cs="Calibri"/>
          <w:sz w:val="23"/>
          <w:szCs w:val="23"/>
        </w:rPr>
      </w:pPr>
      <w:r w:rsidRPr="00D6342A">
        <w:rPr>
          <w:rFonts w:asciiTheme="minorHAnsi" w:hAnsiTheme="minorHAnsi" w:cs="Calibri"/>
          <w:sz w:val="23"/>
          <w:szCs w:val="23"/>
        </w:rPr>
        <w:t>1) umożliwienia Zamawiającemu dokonania kontroli w miejscach, w których są przetwarzane powierzone dane osobowe, w zakresie stosowania niniejszej umowy, w terminie ustalonym przez Strony nie później jednak niż 7 dni kalendarzowych od dnia powiadomienia Wykonawcy przez Zamawiającego o zamiarze przeprowadzenia kontroli, w celu sprawdzenia prawidłowości przetwarzania oraz zabezpieczania danych osobowych,</w:t>
      </w:r>
    </w:p>
    <w:p w14:paraId="34BBD0CD" w14:textId="77777777" w:rsidR="009177E4" w:rsidRPr="00D6342A" w:rsidRDefault="009177E4" w:rsidP="00EB09E9">
      <w:pPr>
        <w:pStyle w:val="Bodytext21"/>
        <w:numPr>
          <w:ilvl w:val="0"/>
          <w:numId w:val="29"/>
        </w:numPr>
        <w:shd w:val="clear" w:color="auto" w:fill="auto"/>
        <w:tabs>
          <w:tab w:val="left" w:pos="712"/>
        </w:tabs>
        <w:spacing w:before="0" w:line="276" w:lineRule="auto"/>
        <w:ind w:left="380" w:firstLine="0"/>
        <w:rPr>
          <w:rFonts w:asciiTheme="minorHAnsi" w:hAnsiTheme="minorHAnsi" w:cs="Calibri"/>
          <w:sz w:val="23"/>
          <w:szCs w:val="23"/>
        </w:rPr>
      </w:pPr>
      <w:r w:rsidRPr="00D6342A">
        <w:rPr>
          <w:rFonts w:asciiTheme="minorHAnsi" w:hAnsiTheme="minorHAnsi" w:cs="Calibri"/>
          <w:sz w:val="23"/>
          <w:szCs w:val="23"/>
        </w:rPr>
        <w:t>w przypadku powzięcia przez Zamawiającego wiadomości o rażącym naruszeniu przez Wykonawcę zobowiązań wynikających z ustawy o ochronie danych osobowych, rozporządzenia lub niniejszej umowie, Wykonawca umożliwi Zamawiającemu dokonanie niezapowiedzianej kontroli,</w:t>
      </w:r>
    </w:p>
    <w:p w14:paraId="24462131" w14:textId="77777777" w:rsidR="009177E4" w:rsidRPr="00D6342A" w:rsidRDefault="009177E4" w:rsidP="00EB09E9">
      <w:pPr>
        <w:pStyle w:val="Bodytext21"/>
        <w:numPr>
          <w:ilvl w:val="0"/>
          <w:numId w:val="29"/>
        </w:numPr>
        <w:shd w:val="clear" w:color="auto" w:fill="auto"/>
        <w:tabs>
          <w:tab w:val="left" w:pos="707"/>
        </w:tabs>
        <w:spacing w:before="0" w:line="276" w:lineRule="auto"/>
        <w:ind w:left="600" w:hanging="220"/>
        <w:jc w:val="left"/>
        <w:rPr>
          <w:rFonts w:asciiTheme="minorHAnsi" w:hAnsiTheme="minorHAnsi" w:cs="Calibri"/>
          <w:sz w:val="23"/>
          <w:szCs w:val="23"/>
        </w:rPr>
      </w:pPr>
      <w:r w:rsidRPr="00D6342A">
        <w:rPr>
          <w:rFonts w:asciiTheme="minorHAnsi" w:hAnsiTheme="minorHAnsi" w:cs="Calibri"/>
          <w:sz w:val="23"/>
          <w:szCs w:val="23"/>
        </w:rPr>
        <w:t>zastosowania się do zaleceń pokontrolnych Zamawiającego, dotyczących poprawy jakości zabezpieczania danych osobowych oraz sposobu ich przetwarzania.</w:t>
      </w:r>
    </w:p>
    <w:p w14:paraId="31740AAD" w14:textId="77777777" w:rsidR="009177E4" w:rsidRPr="00D6342A" w:rsidRDefault="009177E4" w:rsidP="00EB09E9">
      <w:pPr>
        <w:pStyle w:val="Bodytext21"/>
        <w:numPr>
          <w:ilvl w:val="0"/>
          <w:numId w:val="25"/>
        </w:numPr>
        <w:shd w:val="clear" w:color="auto" w:fill="auto"/>
        <w:tabs>
          <w:tab w:val="left" w:pos="414"/>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zobowiązuje się do szczególnej ochrony przekazanych mu do przetwarzania przez Zamawiającego danych osobowych oraz do nie przekazywania ich osobom niezaangażowanym w realizację niniejszej umowy.</w:t>
      </w:r>
    </w:p>
    <w:p w14:paraId="4BCA5953" w14:textId="15469A03" w:rsidR="009177E4" w:rsidRPr="00D6342A" w:rsidRDefault="009177E4" w:rsidP="00EB09E9">
      <w:pPr>
        <w:pStyle w:val="Bodytext21"/>
        <w:numPr>
          <w:ilvl w:val="0"/>
          <w:numId w:val="25"/>
        </w:numPr>
        <w:shd w:val="clear" w:color="auto" w:fill="auto"/>
        <w:tabs>
          <w:tab w:val="left" w:pos="414"/>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 xml:space="preserve">Wykonawca ponosi odpowiedzialność za działania swoich pracowników i innych osób, przy pomocy których przetwarza powierzone dane osobowe, jak za własne działanie </w:t>
      </w:r>
      <w:r w:rsidR="000F09FF">
        <w:rPr>
          <w:rFonts w:asciiTheme="minorHAnsi" w:hAnsiTheme="minorHAnsi" w:cs="Calibri"/>
          <w:sz w:val="23"/>
          <w:szCs w:val="23"/>
        </w:rPr>
        <w:br/>
      </w:r>
      <w:r w:rsidRPr="00D6342A">
        <w:rPr>
          <w:rFonts w:asciiTheme="minorHAnsi" w:hAnsiTheme="minorHAnsi" w:cs="Calibri"/>
          <w:sz w:val="23"/>
          <w:szCs w:val="23"/>
        </w:rPr>
        <w:t>i zaniechanie.</w:t>
      </w:r>
    </w:p>
    <w:p w14:paraId="2CD1B41F" w14:textId="508F1112" w:rsidR="009177E4" w:rsidRPr="00D6342A" w:rsidRDefault="009177E4" w:rsidP="00EB09E9">
      <w:pPr>
        <w:pStyle w:val="Bodytext21"/>
        <w:numPr>
          <w:ilvl w:val="0"/>
          <w:numId w:val="25"/>
        </w:numPr>
        <w:shd w:val="clear" w:color="auto" w:fill="auto"/>
        <w:tabs>
          <w:tab w:val="left" w:pos="414"/>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 xml:space="preserve">W przypadku naruszenia przez Wykonawcę przepisów Ustawy o ochronie danych osobowych lub rozporządzenia w związku z realizacją niniejszej Umowy, w następstwie czego Zamawiający - jako administrator danych osobowych - zostanie zobowiązany na podstawie prawomocnego orzeczenia sądu do wypłaty odszkodowania, Wykonawca zobowiązuje </w:t>
      </w:r>
      <w:r w:rsidR="000F09FF">
        <w:rPr>
          <w:rFonts w:asciiTheme="minorHAnsi" w:hAnsiTheme="minorHAnsi" w:cs="Calibri"/>
          <w:sz w:val="23"/>
          <w:szCs w:val="23"/>
        </w:rPr>
        <w:br/>
      </w:r>
      <w:r w:rsidRPr="00D6342A">
        <w:rPr>
          <w:rFonts w:asciiTheme="minorHAnsi" w:hAnsiTheme="minorHAnsi" w:cs="Calibri"/>
          <w:sz w:val="23"/>
          <w:szCs w:val="23"/>
        </w:rPr>
        <w:t>się pokryć w całości poniesione z tego tytułu przez Zamawiającego koszty. Warunkiem poniesienia odpowiedzialności przez Wykonawcę, o której mowa powyżej, jest poinformowanie Wykonawcy o wszczęciu postępowania i w przypadku wyrażenia woli przez Wykonawcę umożliwienie mu udziału w postępowaniu, o ile będzie to zgodne z przepisami prawa.</w:t>
      </w:r>
    </w:p>
    <w:p w14:paraId="03F7E37B" w14:textId="50FF86A8" w:rsidR="009177E4" w:rsidRPr="00D6342A" w:rsidRDefault="009177E4" w:rsidP="00EB09E9">
      <w:pPr>
        <w:pStyle w:val="Bodytext21"/>
        <w:numPr>
          <w:ilvl w:val="0"/>
          <w:numId w:val="25"/>
        </w:numPr>
        <w:shd w:val="clear" w:color="auto" w:fill="auto"/>
        <w:tabs>
          <w:tab w:val="left" w:pos="414"/>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 xml:space="preserve">Strony postanawiają, iż w przypadku, gdyby jakakolwiek osoba trzecia, a w szczególności osoba fizyczna, której dane osobowe zostały powierzone do przetwarzania Wykonawcy </w:t>
      </w:r>
      <w:r w:rsidR="000F09FF">
        <w:rPr>
          <w:rFonts w:asciiTheme="minorHAnsi" w:hAnsiTheme="minorHAnsi" w:cs="Calibri"/>
          <w:sz w:val="23"/>
          <w:szCs w:val="23"/>
        </w:rPr>
        <w:br/>
      </w:r>
      <w:r w:rsidRPr="00D6342A">
        <w:rPr>
          <w:rFonts w:asciiTheme="minorHAnsi" w:hAnsiTheme="minorHAnsi" w:cs="Calibri"/>
          <w:sz w:val="23"/>
          <w:szCs w:val="23"/>
        </w:rPr>
        <w:t xml:space="preserve">na podstawie niniejszej Umowy, wystąpiła wobec Zamawiającego z jakimikolwiek roszczeniami związanymi wyłącznie z przetwarzaniem danych osobowych przez Wykonawcę, Zamawiający poinformuje Wykonawcę o takich roszczeniach, a Wykonawca podejmie wszelkie działania mające na celu zażegnanie sporu i poniesie wszelkie koszty z tym związane. W szczególności, w przypadku wytoczenia przeciwko Zamawiającemu powództwa z tytułu naruszenia przepisów o ochronie danych osobowych lub naruszenia jakichkolwiek praw podmiotów trzecich, w szczególności dóbr osobistych osób fizycznych, Wykonawca wstąpi do postępowania w charakterze strony pozwanej, a w razie braku takiej możliwości zgłosi interwencję uboczną po stronie pozwanej oraz pokryje wszelkie koszty </w:t>
      </w:r>
      <w:r w:rsidR="000F09FF">
        <w:rPr>
          <w:rFonts w:asciiTheme="minorHAnsi" w:hAnsiTheme="minorHAnsi" w:cs="Calibri"/>
          <w:sz w:val="23"/>
          <w:szCs w:val="23"/>
        </w:rPr>
        <w:br/>
      </w:r>
      <w:r w:rsidRPr="00D6342A">
        <w:rPr>
          <w:rFonts w:asciiTheme="minorHAnsi" w:hAnsiTheme="minorHAnsi" w:cs="Calibri"/>
          <w:sz w:val="23"/>
          <w:szCs w:val="23"/>
        </w:rPr>
        <w:t>i odszkodowania związane z roszczeniem osoby trzeciej, w tym koszty obsługi prawnej oraz koszty ewentualnych odszkodowań (zadośćuczynienia) poniesione przez Zamawiającego.</w:t>
      </w:r>
    </w:p>
    <w:p w14:paraId="57DE8D78" w14:textId="77777777" w:rsidR="009177E4" w:rsidRPr="00D6342A" w:rsidRDefault="009177E4" w:rsidP="00EB09E9">
      <w:pPr>
        <w:pStyle w:val="Bodytext21"/>
        <w:numPr>
          <w:ilvl w:val="0"/>
          <w:numId w:val="25"/>
        </w:numPr>
        <w:shd w:val="clear" w:color="auto" w:fill="auto"/>
        <w:tabs>
          <w:tab w:val="left" w:pos="452"/>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Odpowiedzialność Wykonawcy określona w ust. 27 i 28 zostaje wyłączona, jeżeli niezgodność z prawem przetwarzania danych przez Wykonawcę wynika z bezprawności powierzenia przetwarzania danych osobowych przez Zamawiającego.</w:t>
      </w:r>
    </w:p>
    <w:p w14:paraId="0FE61FBF" w14:textId="75DDAA27" w:rsidR="009177E4" w:rsidRPr="00D6342A" w:rsidRDefault="009177E4" w:rsidP="00EB09E9">
      <w:pPr>
        <w:pStyle w:val="Bodytext21"/>
        <w:numPr>
          <w:ilvl w:val="0"/>
          <w:numId w:val="25"/>
        </w:numPr>
        <w:shd w:val="clear" w:color="auto" w:fill="auto"/>
        <w:tabs>
          <w:tab w:val="left" w:pos="452"/>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 xml:space="preserve">Wykonawca w przypadku rozwiązania, wypowiedzenia umowy lub zakończenia realizacji niniejszej umowy trwale zniszczy wszystkie powierzone mu do przetwarzania na podstawie Umowy dane i ich kopie chyba, że inne przepisy prawa zabraniają zniszczenia wszystkich albo części danych osobowych powierzonych do przetwarzania. W takim przypadku Wykonawca zobowiązuje się zapewnić poufność powierzonych danych i nie przetwarzać ich dłużej </w:t>
      </w:r>
      <w:r w:rsidR="000F09FF">
        <w:rPr>
          <w:rFonts w:asciiTheme="minorHAnsi" w:hAnsiTheme="minorHAnsi" w:cs="Calibri"/>
          <w:sz w:val="23"/>
          <w:szCs w:val="23"/>
        </w:rPr>
        <w:br/>
      </w:r>
      <w:r w:rsidRPr="00D6342A">
        <w:rPr>
          <w:rFonts w:asciiTheme="minorHAnsi" w:hAnsiTheme="minorHAnsi" w:cs="Calibri"/>
          <w:sz w:val="23"/>
          <w:szCs w:val="23"/>
        </w:rPr>
        <w:t>w sposób aktywny.</w:t>
      </w:r>
    </w:p>
    <w:p w14:paraId="0A5C8C20" w14:textId="77777777" w:rsidR="009177E4" w:rsidRPr="00D6342A" w:rsidRDefault="009177E4" w:rsidP="00EB09E9">
      <w:pPr>
        <w:pStyle w:val="Bodytext21"/>
        <w:numPr>
          <w:ilvl w:val="0"/>
          <w:numId w:val="25"/>
        </w:numPr>
        <w:shd w:val="clear" w:color="auto" w:fill="auto"/>
        <w:tabs>
          <w:tab w:val="left" w:pos="452"/>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przedstawi Zamawiającemu oświadczenie potwierdzające zniszczenie danych, o których mowa w ust. 30 niniejszego paragrafu w terminie do 2 dni od zakończenia realizacji niniejszej umowy.</w:t>
      </w:r>
    </w:p>
    <w:p w14:paraId="1B7861C6" w14:textId="77777777" w:rsidR="009177E4" w:rsidRPr="00D6342A" w:rsidRDefault="009177E4" w:rsidP="00EB09E9">
      <w:pPr>
        <w:pStyle w:val="Bodytext21"/>
        <w:numPr>
          <w:ilvl w:val="0"/>
          <w:numId w:val="25"/>
        </w:numPr>
        <w:shd w:val="clear" w:color="auto" w:fill="auto"/>
        <w:tabs>
          <w:tab w:val="left" w:pos="452"/>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Dodatkowo, na każde wezwanie Zamawiającego, Wykonawca zobowiązuje się zniszczyć wskazaną cześć przekazanych danych w terminie do 5 dni od dnia otrzymania wezwania oraz przedstawić oświadczenie potwierdzające ich zniszczenie.</w:t>
      </w:r>
    </w:p>
    <w:p w14:paraId="744B9A9B" w14:textId="77777777" w:rsidR="009177E4" w:rsidRPr="00D6342A" w:rsidRDefault="009177E4" w:rsidP="00EB09E9">
      <w:pPr>
        <w:pStyle w:val="Bodytext21"/>
        <w:numPr>
          <w:ilvl w:val="0"/>
          <w:numId w:val="25"/>
        </w:numPr>
        <w:shd w:val="clear" w:color="auto" w:fill="auto"/>
        <w:tabs>
          <w:tab w:val="left" w:pos="452"/>
        </w:tabs>
        <w:spacing w:before="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zobowiązuje się do szczególnej ochrony przekazanych mu do przetwarzania przez Zamawiającego danych oraz do nie przekazywania ich osobom trzecim.</w:t>
      </w:r>
    </w:p>
    <w:p w14:paraId="1377168F" w14:textId="77777777" w:rsidR="009177E4" w:rsidRPr="00D6342A" w:rsidRDefault="009177E4" w:rsidP="00CD21E7">
      <w:pPr>
        <w:pStyle w:val="Bodytext21"/>
        <w:numPr>
          <w:ilvl w:val="0"/>
          <w:numId w:val="25"/>
        </w:numPr>
        <w:shd w:val="clear" w:color="auto" w:fill="auto"/>
        <w:tabs>
          <w:tab w:val="left" w:pos="452"/>
        </w:tabs>
        <w:spacing w:before="0" w:after="240" w:line="276" w:lineRule="auto"/>
        <w:ind w:left="380" w:hanging="380"/>
        <w:rPr>
          <w:rFonts w:asciiTheme="minorHAnsi" w:hAnsiTheme="minorHAnsi" w:cs="Calibri"/>
          <w:sz w:val="23"/>
          <w:szCs w:val="23"/>
        </w:rPr>
      </w:pPr>
      <w:r w:rsidRPr="00D6342A">
        <w:rPr>
          <w:rFonts w:asciiTheme="minorHAnsi" w:hAnsiTheme="minorHAnsi" w:cs="Calibri"/>
          <w:sz w:val="23"/>
          <w:szCs w:val="23"/>
        </w:rPr>
        <w:t>Wykonawca nie może powierzyć przetwarzania danych osobowych w imieniu i na rzecz Zamawiającego innym podmiotom.</w:t>
      </w:r>
    </w:p>
    <w:p w14:paraId="47561A31" w14:textId="49D5A47E" w:rsidR="009177E4" w:rsidRPr="00D6342A" w:rsidRDefault="009177E4" w:rsidP="00016F9F">
      <w:pPr>
        <w:spacing w:line="276" w:lineRule="auto"/>
        <w:jc w:val="center"/>
        <w:rPr>
          <w:rFonts w:asciiTheme="minorHAnsi" w:hAnsiTheme="minorHAnsi" w:cs="Calibri"/>
          <w:b/>
          <w:bCs/>
          <w:sz w:val="23"/>
          <w:szCs w:val="23"/>
        </w:rPr>
      </w:pPr>
      <w:r w:rsidRPr="00D6342A">
        <w:rPr>
          <w:rFonts w:asciiTheme="minorHAnsi" w:hAnsiTheme="minorHAnsi" w:cs="Calibri"/>
          <w:b/>
          <w:bCs/>
          <w:sz w:val="23"/>
          <w:szCs w:val="23"/>
        </w:rPr>
        <w:t>§ 1</w:t>
      </w:r>
      <w:r w:rsidR="0005343C">
        <w:rPr>
          <w:rFonts w:asciiTheme="minorHAnsi" w:hAnsiTheme="minorHAnsi" w:cs="Calibri"/>
          <w:b/>
          <w:bCs/>
          <w:sz w:val="23"/>
          <w:szCs w:val="23"/>
        </w:rPr>
        <w:t>5</w:t>
      </w:r>
    </w:p>
    <w:p w14:paraId="4D379960" w14:textId="77777777" w:rsidR="009177E4" w:rsidRPr="000F09FF" w:rsidRDefault="009177E4" w:rsidP="00016F9F">
      <w:pPr>
        <w:spacing w:line="276" w:lineRule="auto"/>
        <w:jc w:val="center"/>
        <w:rPr>
          <w:rFonts w:asciiTheme="minorHAnsi" w:hAnsiTheme="minorHAnsi"/>
          <w:b/>
          <w:bCs/>
        </w:rPr>
      </w:pPr>
      <w:r w:rsidRPr="000F09FF">
        <w:rPr>
          <w:rFonts w:asciiTheme="minorHAnsi" w:hAnsiTheme="minorHAnsi"/>
          <w:b/>
          <w:bCs/>
        </w:rPr>
        <w:t>Postanowienia końcowe</w:t>
      </w:r>
    </w:p>
    <w:p w14:paraId="6903E4F8" w14:textId="77777777" w:rsidR="009177E4" w:rsidRDefault="009177E4" w:rsidP="00016F9F">
      <w:pPr>
        <w:spacing w:line="276" w:lineRule="auto"/>
        <w:jc w:val="both"/>
        <w:rPr>
          <w:rFonts w:asciiTheme="minorHAnsi" w:hAnsiTheme="minorHAnsi"/>
          <w:b/>
          <w:bCs/>
          <w:sz w:val="20"/>
          <w:szCs w:val="20"/>
        </w:rPr>
      </w:pPr>
    </w:p>
    <w:p w14:paraId="5573E9EA" w14:textId="77777777" w:rsidR="009177E4" w:rsidRPr="00D6342A" w:rsidRDefault="009177E4" w:rsidP="009263E4">
      <w:pPr>
        <w:widowControl w:val="0"/>
        <w:numPr>
          <w:ilvl w:val="0"/>
          <w:numId w:val="14"/>
        </w:numPr>
        <w:spacing w:line="276" w:lineRule="auto"/>
        <w:ind w:left="284" w:hanging="284"/>
        <w:jc w:val="both"/>
        <w:rPr>
          <w:rFonts w:asciiTheme="minorHAnsi" w:hAnsiTheme="minorHAnsi"/>
          <w:sz w:val="23"/>
          <w:szCs w:val="23"/>
        </w:rPr>
      </w:pPr>
      <w:r w:rsidRPr="00D6342A">
        <w:rPr>
          <w:rFonts w:asciiTheme="minorHAnsi" w:hAnsiTheme="minorHAnsi"/>
          <w:sz w:val="23"/>
          <w:szCs w:val="23"/>
        </w:rPr>
        <w:t>Wszelkie zmiany niniejszej umowy wymagają formy pisemnej, pod rygorem nieważności.</w:t>
      </w:r>
    </w:p>
    <w:p w14:paraId="5AE19E75" w14:textId="77777777" w:rsidR="009177E4" w:rsidRPr="00D6342A" w:rsidRDefault="009177E4" w:rsidP="009263E4">
      <w:pPr>
        <w:widowControl w:val="0"/>
        <w:numPr>
          <w:ilvl w:val="0"/>
          <w:numId w:val="14"/>
        </w:numPr>
        <w:spacing w:line="276" w:lineRule="auto"/>
        <w:ind w:left="284" w:hanging="284"/>
        <w:jc w:val="both"/>
        <w:rPr>
          <w:rFonts w:asciiTheme="minorHAnsi" w:hAnsiTheme="minorHAnsi"/>
          <w:sz w:val="23"/>
          <w:szCs w:val="23"/>
        </w:rPr>
      </w:pPr>
      <w:r w:rsidRPr="00D6342A">
        <w:rPr>
          <w:rFonts w:asciiTheme="minorHAnsi" w:hAnsiTheme="minorHAnsi"/>
          <w:sz w:val="23"/>
          <w:szCs w:val="23"/>
        </w:rPr>
        <w:t>Właściwym do rozpoznania sporów wynikłych na tle realizacji niniejszej umowy jest Sąd Powszechny właściwy dla siedziby Zamawiającego.</w:t>
      </w:r>
    </w:p>
    <w:p w14:paraId="1C88D04A" w14:textId="77777777" w:rsidR="009177E4" w:rsidRPr="00D6342A" w:rsidRDefault="009177E4" w:rsidP="009263E4">
      <w:pPr>
        <w:widowControl w:val="0"/>
        <w:numPr>
          <w:ilvl w:val="0"/>
          <w:numId w:val="14"/>
        </w:numPr>
        <w:spacing w:line="276" w:lineRule="auto"/>
        <w:ind w:left="284" w:hanging="284"/>
        <w:jc w:val="both"/>
        <w:rPr>
          <w:rFonts w:asciiTheme="minorHAnsi" w:hAnsiTheme="minorHAnsi"/>
          <w:sz w:val="23"/>
          <w:szCs w:val="23"/>
        </w:rPr>
      </w:pPr>
      <w:r w:rsidRPr="00016F9F">
        <w:rPr>
          <w:rFonts w:asciiTheme="minorHAnsi" w:hAnsiTheme="minorHAnsi"/>
          <w:spacing w:val="-6"/>
          <w:sz w:val="23"/>
          <w:szCs w:val="23"/>
        </w:rPr>
        <w:t>W razie zaistnienia sporu, Strony zobowiązują się dążyć do jego rozwiązania na drodze polubownej</w:t>
      </w:r>
      <w:r w:rsidRPr="00D6342A">
        <w:rPr>
          <w:rFonts w:asciiTheme="minorHAnsi" w:hAnsiTheme="minorHAnsi"/>
          <w:sz w:val="23"/>
          <w:szCs w:val="23"/>
        </w:rPr>
        <w:t>.</w:t>
      </w:r>
    </w:p>
    <w:p w14:paraId="47AB5BEF" w14:textId="77777777" w:rsidR="009177E4" w:rsidRPr="00D6342A" w:rsidRDefault="009177E4" w:rsidP="009263E4">
      <w:pPr>
        <w:widowControl w:val="0"/>
        <w:numPr>
          <w:ilvl w:val="0"/>
          <w:numId w:val="14"/>
        </w:numPr>
        <w:spacing w:line="276" w:lineRule="auto"/>
        <w:ind w:left="284" w:hanging="284"/>
        <w:jc w:val="both"/>
        <w:rPr>
          <w:rFonts w:asciiTheme="minorHAnsi" w:hAnsiTheme="minorHAnsi"/>
          <w:sz w:val="23"/>
          <w:szCs w:val="23"/>
        </w:rPr>
      </w:pPr>
      <w:r w:rsidRPr="00D6342A">
        <w:rPr>
          <w:rFonts w:asciiTheme="minorHAnsi" w:hAnsiTheme="minorHAnsi"/>
          <w:sz w:val="23"/>
          <w:szCs w:val="23"/>
        </w:rPr>
        <w:t xml:space="preserve">Umowa podlega prawu polskiemu i zgodnie z nim powinna być interpretowana. </w:t>
      </w:r>
    </w:p>
    <w:p w14:paraId="13F2AA62" w14:textId="0E1B94EF" w:rsidR="009177E4" w:rsidRPr="001C20F3" w:rsidRDefault="00E44378" w:rsidP="009263E4">
      <w:pPr>
        <w:pStyle w:val="Nagwek1"/>
        <w:spacing w:line="276" w:lineRule="auto"/>
        <w:jc w:val="both"/>
        <w:rPr>
          <w:rFonts w:asciiTheme="minorHAnsi" w:hAnsiTheme="minorHAnsi"/>
          <w:b w:val="0"/>
          <w:sz w:val="23"/>
          <w:szCs w:val="23"/>
        </w:rPr>
      </w:pPr>
      <w:r>
        <w:rPr>
          <w:rFonts w:asciiTheme="minorHAnsi" w:hAnsiTheme="minorHAnsi"/>
          <w:b w:val="0"/>
          <w:sz w:val="23"/>
          <w:szCs w:val="23"/>
        </w:rPr>
        <w:t xml:space="preserve">5. </w:t>
      </w:r>
      <w:r w:rsidR="009177E4" w:rsidRPr="001C20F3">
        <w:rPr>
          <w:rFonts w:asciiTheme="minorHAnsi" w:hAnsiTheme="minorHAnsi"/>
          <w:b w:val="0"/>
          <w:sz w:val="23"/>
          <w:szCs w:val="23"/>
        </w:rPr>
        <w:t>W zakresie nieuregulowanym w niniejszej umowie zastosowanie mają przepisy Kodeksu cywilnego</w:t>
      </w:r>
      <w:r w:rsidR="000F09FF" w:rsidRPr="001C20F3">
        <w:rPr>
          <w:rFonts w:asciiTheme="minorHAnsi" w:hAnsiTheme="minorHAnsi"/>
          <w:b w:val="0"/>
          <w:sz w:val="23"/>
          <w:szCs w:val="23"/>
        </w:rPr>
        <w:t xml:space="preserve"> (</w:t>
      </w:r>
      <w:r w:rsidR="000F09FF" w:rsidRPr="001C20F3">
        <w:rPr>
          <w:rFonts w:ascii="Calibri" w:hAnsi="Calibri"/>
          <w:b w:val="0"/>
          <w:color w:val="auto"/>
          <w:kern w:val="36"/>
          <w:sz w:val="23"/>
          <w:szCs w:val="23"/>
        </w:rPr>
        <w:t>tekst jedn.: Dz.</w:t>
      </w:r>
      <w:r w:rsidR="001C20F3" w:rsidRPr="001C20F3">
        <w:rPr>
          <w:rFonts w:ascii="Calibri" w:hAnsi="Calibri"/>
          <w:b w:val="0"/>
          <w:color w:val="auto"/>
          <w:kern w:val="36"/>
          <w:sz w:val="23"/>
          <w:szCs w:val="23"/>
        </w:rPr>
        <w:t xml:space="preserve"> </w:t>
      </w:r>
      <w:r w:rsidR="000F09FF" w:rsidRPr="001C20F3">
        <w:rPr>
          <w:rFonts w:ascii="Calibri" w:hAnsi="Calibri"/>
          <w:b w:val="0"/>
          <w:color w:val="auto"/>
          <w:kern w:val="36"/>
          <w:sz w:val="23"/>
          <w:szCs w:val="23"/>
        </w:rPr>
        <w:t>U. z 2018r., poz. 1025)</w:t>
      </w:r>
      <w:r w:rsidR="009177E4" w:rsidRPr="001C20F3">
        <w:rPr>
          <w:rFonts w:asciiTheme="minorHAnsi" w:hAnsiTheme="minorHAnsi"/>
          <w:b w:val="0"/>
          <w:sz w:val="23"/>
          <w:szCs w:val="23"/>
        </w:rPr>
        <w:t xml:space="preserve">, ustawy z dnia 16 lipca 2004 Prawo </w:t>
      </w:r>
      <w:r w:rsidR="009177E4" w:rsidRPr="001C20F3">
        <w:rPr>
          <w:rFonts w:ascii="Calibri" w:hAnsi="Calibri"/>
          <w:b w:val="0"/>
          <w:sz w:val="23"/>
          <w:szCs w:val="23"/>
        </w:rPr>
        <w:t>telekomunikacyjne (</w:t>
      </w:r>
      <w:r w:rsidR="001C20F3" w:rsidRPr="001C20F3">
        <w:rPr>
          <w:rStyle w:val="st"/>
          <w:rFonts w:ascii="Calibri" w:hAnsi="Calibri"/>
          <w:b w:val="0"/>
          <w:sz w:val="23"/>
          <w:szCs w:val="23"/>
        </w:rPr>
        <w:t>Dz. U. z 2017r. poz. 1907</w:t>
      </w:r>
      <w:r w:rsidR="009177E4" w:rsidRPr="001C20F3">
        <w:rPr>
          <w:rFonts w:ascii="Calibri" w:hAnsi="Calibri"/>
          <w:b w:val="0"/>
          <w:sz w:val="23"/>
          <w:szCs w:val="23"/>
        </w:rPr>
        <w:t>), ustawy z dnia 27 sierpnia 2009 r. o finansach publicznych (</w:t>
      </w:r>
      <w:r w:rsidR="001C20F3" w:rsidRPr="001C20F3">
        <w:rPr>
          <w:rFonts w:ascii="Calibri" w:hAnsi="Calibri"/>
          <w:b w:val="0"/>
          <w:sz w:val="23"/>
          <w:szCs w:val="23"/>
        </w:rPr>
        <w:t>Dz. U. z  2017r. poz. 2077</w:t>
      </w:r>
      <w:r w:rsidR="009177E4" w:rsidRPr="001C20F3">
        <w:rPr>
          <w:rFonts w:ascii="Calibri" w:hAnsi="Calibri"/>
          <w:b w:val="0"/>
          <w:sz w:val="23"/>
          <w:szCs w:val="23"/>
        </w:rPr>
        <w:t>),</w:t>
      </w:r>
      <w:r w:rsidR="009177E4" w:rsidRPr="001C20F3">
        <w:rPr>
          <w:rFonts w:asciiTheme="minorHAnsi" w:hAnsiTheme="minorHAnsi"/>
          <w:b w:val="0"/>
          <w:sz w:val="23"/>
          <w:szCs w:val="23"/>
        </w:rPr>
        <w:t xml:space="preserve"> ustawy Prawo zamówień publicznych z dnia 29 stycznia 2004 r. (Dz. U. z 201</w:t>
      </w:r>
      <w:r w:rsidR="00016F9F">
        <w:rPr>
          <w:rFonts w:asciiTheme="minorHAnsi" w:hAnsiTheme="minorHAnsi"/>
          <w:b w:val="0"/>
          <w:sz w:val="23"/>
          <w:szCs w:val="23"/>
        </w:rPr>
        <w:t>7</w:t>
      </w:r>
      <w:r w:rsidR="009177E4" w:rsidRPr="001C20F3">
        <w:rPr>
          <w:rFonts w:asciiTheme="minorHAnsi" w:hAnsiTheme="minorHAnsi"/>
          <w:b w:val="0"/>
          <w:sz w:val="23"/>
          <w:szCs w:val="23"/>
        </w:rPr>
        <w:t xml:space="preserve">r. poz. </w:t>
      </w:r>
      <w:r w:rsidR="00016F9F">
        <w:rPr>
          <w:rFonts w:asciiTheme="minorHAnsi" w:hAnsiTheme="minorHAnsi"/>
          <w:b w:val="0"/>
          <w:sz w:val="23"/>
          <w:szCs w:val="23"/>
        </w:rPr>
        <w:t>1579</w:t>
      </w:r>
      <w:r w:rsidR="009177E4" w:rsidRPr="001C20F3">
        <w:rPr>
          <w:rFonts w:asciiTheme="minorHAnsi" w:hAnsiTheme="minorHAnsi"/>
          <w:b w:val="0"/>
          <w:sz w:val="23"/>
          <w:szCs w:val="23"/>
        </w:rPr>
        <w:t xml:space="preserve">, tekst jednolity z późn. zm.), ustawy z dnia 7 maja 2010 r. </w:t>
      </w:r>
      <w:r w:rsidR="00016F9F">
        <w:rPr>
          <w:rFonts w:asciiTheme="minorHAnsi" w:hAnsiTheme="minorHAnsi"/>
          <w:b w:val="0"/>
          <w:sz w:val="23"/>
          <w:szCs w:val="23"/>
        </w:rPr>
        <w:br/>
      </w:r>
      <w:r w:rsidR="009177E4" w:rsidRPr="001C20F3">
        <w:rPr>
          <w:rFonts w:asciiTheme="minorHAnsi" w:hAnsiTheme="minorHAnsi"/>
          <w:b w:val="0"/>
          <w:sz w:val="23"/>
          <w:szCs w:val="23"/>
        </w:rPr>
        <w:t>o wspieraniu rozwoju usług i sieci telekomunikacyjnych (Dz. U. z 201</w:t>
      </w:r>
      <w:r w:rsidR="00016F9F">
        <w:rPr>
          <w:rFonts w:asciiTheme="minorHAnsi" w:hAnsiTheme="minorHAnsi"/>
          <w:b w:val="0"/>
          <w:sz w:val="23"/>
          <w:szCs w:val="23"/>
        </w:rPr>
        <w:t>6r.</w:t>
      </w:r>
      <w:r w:rsidR="009177E4" w:rsidRPr="001C20F3">
        <w:rPr>
          <w:rFonts w:asciiTheme="minorHAnsi" w:hAnsiTheme="minorHAnsi"/>
          <w:b w:val="0"/>
          <w:sz w:val="23"/>
          <w:szCs w:val="23"/>
        </w:rPr>
        <w:t xml:space="preserve">, poz. </w:t>
      </w:r>
      <w:r w:rsidR="00016F9F">
        <w:rPr>
          <w:rFonts w:asciiTheme="minorHAnsi" w:hAnsiTheme="minorHAnsi"/>
          <w:b w:val="0"/>
          <w:sz w:val="23"/>
          <w:szCs w:val="23"/>
        </w:rPr>
        <w:t>903</w:t>
      </w:r>
      <w:r w:rsidR="009177E4" w:rsidRPr="001C20F3">
        <w:rPr>
          <w:rFonts w:asciiTheme="minorHAnsi" w:hAnsiTheme="minorHAnsi"/>
          <w:b w:val="0"/>
          <w:sz w:val="23"/>
          <w:szCs w:val="23"/>
        </w:rPr>
        <w:t xml:space="preserve">). </w:t>
      </w:r>
    </w:p>
    <w:p w14:paraId="5F7F1ACF" w14:textId="77777777" w:rsidR="009177E4" w:rsidRPr="00D6342A" w:rsidRDefault="009177E4" w:rsidP="00016F9F">
      <w:pPr>
        <w:spacing w:after="60" w:line="276" w:lineRule="auto"/>
        <w:jc w:val="both"/>
        <w:rPr>
          <w:rFonts w:asciiTheme="minorHAnsi" w:hAnsiTheme="minorHAnsi"/>
          <w:sz w:val="23"/>
          <w:szCs w:val="23"/>
        </w:rPr>
      </w:pPr>
    </w:p>
    <w:p w14:paraId="2A3473A8" w14:textId="38957655" w:rsidR="009177E4" w:rsidRPr="00D6342A" w:rsidRDefault="009177E4" w:rsidP="00016F9F">
      <w:pPr>
        <w:spacing w:after="60" w:line="276" w:lineRule="auto"/>
        <w:jc w:val="both"/>
        <w:rPr>
          <w:rFonts w:asciiTheme="minorHAnsi" w:hAnsiTheme="minorHAnsi"/>
          <w:sz w:val="23"/>
          <w:szCs w:val="23"/>
        </w:rPr>
      </w:pPr>
      <w:r w:rsidRPr="00D6342A">
        <w:rPr>
          <w:rFonts w:asciiTheme="minorHAnsi" w:hAnsiTheme="minorHAnsi"/>
          <w:sz w:val="23"/>
          <w:szCs w:val="23"/>
        </w:rPr>
        <w:t xml:space="preserve">Umowę sporządzono w </w:t>
      </w:r>
      <w:r w:rsidR="00E44378">
        <w:rPr>
          <w:rFonts w:asciiTheme="minorHAnsi" w:hAnsiTheme="minorHAnsi"/>
          <w:sz w:val="23"/>
          <w:szCs w:val="23"/>
        </w:rPr>
        <w:t>dwóch</w:t>
      </w:r>
      <w:r w:rsidRPr="00D6342A">
        <w:rPr>
          <w:rFonts w:asciiTheme="minorHAnsi" w:hAnsiTheme="minorHAnsi"/>
          <w:sz w:val="23"/>
          <w:szCs w:val="23"/>
        </w:rPr>
        <w:t xml:space="preserve"> jednobrzmiących egzemplarzach, </w:t>
      </w:r>
      <w:r w:rsidR="00E44378">
        <w:rPr>
          <w:rFonts w:asciiTheme="minorHAnsi" w:hAnsiTheme="minorHAnsi"/>
          <w:sz w:val="23"/>
          <w:szCs w:val="23"/>
        </w:rPr>
        <w:t>jeden</w:t>
      </w:r>
      <w:r w:rsidRPr="00D6342A">
        <w:rPr>
          <w:rFonts w:asciiTheme="minorHAnsi" w:hAnsiTheme="minorHAnsi"/>
          <w:sz w:val="23"/>
          <w:szCs w:val="23"/>
        </w:rPr>
        <w:t xml:space="preserve"> dla Zamawiającego oraz jeden dla Wykonawcy.</w:t>
      </w:r>
    </w:p>
    <w:p w14:paraId="3945C28F" w14:textId="77777777" w:rsidR="009177E4" w:rsidRPr="00D6342A" w:rsidRDefault="009177E4" w:rsidP="00016F9F">
      <w:pPr>
        <w:spacing w:line="276" w:lineRule="auto"/>
        <w:jc w:val="both"/>
        <w:rPr>
          <w:rFonts w:asciiTheme="minorHAnsi" w:hAnsiTheme="minorHAnsi"/>
          <w:b/>
          <w:sz w:val="23"/>
          <w:szCs w:val="23"/>
        </w:rPr>
      </w:pPr>
    </w:p>
    <w:p w14:paraId="3F795E79" w14:textId="77777777" w:rsidR="009177E4" w:rsidRPr="00D6342A" w:rsidRDefault="009177E4" w:rsidP="00016F9F">
      <w:pPr>
        <w:spacing w:line="276" w:lineRule="auto"/>
        <w:ind w:left="708"/>
        <w:jc w:val="both"/>
        <w:rPr>
          <w:rFonts w:asciiTheme="minorHAnsi" w:hAnsiTheme="minorHAnsi"/>
          <w:b/>
          <w:i/>
          <w:sz w:val="23"/>
          <w:szCs w:val="23"/>
        </w:rPr>
      </w:pPr>
      <w:r w:rsidRPr="00D6342A">
        <w:rPr>
          <w:rFonts w:asciiTheme="minorHAnsi" w:hAnsiTheme="minorHAnsi"/>
          <w:b/>
          <w:i/>
          <w:sz w:val="23"/>
          <w:szCs w:val="23"/>
        </w:rPr>
        <w:t>Zamawiający</w:t>
      </w:r>
      <w:r w:rsidRPr="00D6342A">
        <w:rPr>
          <w:rFonts w:asciiTheme="minorHAnsi" w:hAnsiTheme="minorHAnsi"/>
          <w:b/>
          <w:i/>
          <w:sz w:val="23"/>
          <w:szCs w:val="23"/>
        </w:rPr>
        <w:tab/>
      </w:r>
      <w:r w:rsidRPr="00D6342A">
        <w:rPr>
          <w:rFonts w:asciiTheme="minorHAnsi" w:hAnsiTheme="minorHAnsi"/>
          <w:b/>
          <w:i/>
          <w:sz w:val="23"/>
          <w:szCs w:val="23"/>
        </w:rPr>
        <w:tab/>
      </w:r>
      <w:r w:rsidRPr="00D6342A">
        <w:rPr>
          <w:rFonts w:asciiTheme="minorHAnsi" w:hAnsiTheme="minorHAnsi"/>
          <w:b/>
          <w:i/>
          <w:sz w:val="23"/>
          <w:szCs w:val="23"/>
        </w:rPr>
        <w:tab/>
      </w:r>
      <w:r w:rsidRPr="00D6342A">
        <w:rPr>
          <w:rFonts w:asciiTheme="minorHAnsi" w:hAnsiTheme="minorHAnsi"/>
          <w:b/>
          <w:i/>
          <w:sz w:val="23"/>
          <w:szCs w:val="23"/>
        </w:rPr>
        <w:tab/>
      </w:r>
      <w:r w:rsidRPr="00D6342A">
        <w:rPr>
          <w:rFonts w:asciiTheme="minorHAnsi" w:hAnsiTheme="minorHAnsi"/>
          <w:b/>
          <w:i/>
          <w:sz w:val="23"/>
          <w:szCs w:val="23"/>
        </w:rPr>
        <w:tab/>
      </w:r>
      <w:r w:rsidRPr="00D6342A">
        <w:rPr>
          <w:rFonts w:asciiTheme="minorHAnsi" w:hAnsiTheme="minorHAnsi"/>
          <w:b/>
          <w:i/>
          <w:sz w:val="23"/>
          <w:szCs w:val="23"/>
        </w:rPr>
        <w:tab/>
        <w:t xml:space="preserve"> </w:t>
      </w:r>
      <w:r w:rsidRPr="00D6342A">
        <w:rPr>
          <w:rFonts w:asciiTheme="minorHAnsi" w:hAnsiTheme="minorHAnsi"/>
          <w:b/>
          <w:i/>
          <w:sz w:val="23"/>
          <w:szCs w:val="23"/>
        </w:rPr>
        <w:tab/>
        <w:t>Wykonawca</w:t>
      </w:r>
    </w:p>
    <w:p w14:paraId="2E2A2A57" w14:textId="77777777" w:rsidR="009177E4" w:rsidRPr="00D6342A" w:rsidRDefault="009177E4" w:rsidP="00016F9F">
      <w:pPr>
        <w:spacing w:line="276" w:lineRule="auto"/>
        <w:jc w:val="both"/>
        <w:rPr>
          <w:rFonts w:asciiTheme="minorHAnsi" w:hAnsiTheme="minorHAnsi"/>
          <w:b/>
          <w:i/>
          <w:sz w:val="23"/>
          <w:szCs w:val="23"/>
        </w:rPr>
      </w:pPr>
    </w:p>
    <w:p w14:paraId="22A7120A" w14:textId="77777777" w:rsidR="009177E4" w:rsidRDefault="009177E4" w:rsidP="009177E4">
      <w:pPr>
        <w:spacing w:line="120" w:lineRule="atLeast"/>
        <w:jc w:val="both"/>
        <w:rPr>
          <w:rFonts w:asciiTheme="minorHAnsi" w:hAnsiTheme="minorHAnsi"/>
          <w:b/>
          <w:i/>
          <w:sz w:val="23"/>
          <w:szCs w:val="23"/>
        </w:rPr>
      </w:pPr>
    </w:p>
    <w:p w14:paraId="675F2978" w14:textId="77777777" w:rsidR="00B55E70" w:rsidRDefault="00B55E70" w:rsidP="009177E4">
      <w:pPr>
        <w:spacing w:line="120" w:lineRule="atLeast"/>
        <w:jc w:val="both"/>
        <w:rPr>
          <w:rFonts w:asciiTheme="minorHAnsi" w:hAnsiTheme="minorHAnsi"/>
          <w:b/>
          <w:i/>
          <w:sz w:val="23"/>
          <w:szCs w:val="23"/>
        </w:rPr>
      </w:pPr>
    </w:p>
    <w:p w14:paraId="48C6C9F1" w14:textId="77777777" w:rsidR="00B55E70" w:rsidRPr="00D6342A" w:rsidRDefault="00B55E70" w:rsidP="009177E4">
      <w:pPr>
        <w:spacing w:line="120" w:lineRule="atLeast"/>
        <w:jc w:val="both"/>
        <w:rPr>
          <w:rFonts w:asciiTheme="minorHAnsi" w:hAnsiTheme="minorHAnsi"/>
          <w:b/>
          <w:i/>
          <w:sz w:val="23"/>
          <w:szCs w:val="23"/>
        </w:rPr>
      </w:pPr>
    </w:p>
    <w:p w14:paraId="0A86FBB4" w14:textId="77777777" w:rsidR="009177E4" w:rsidRPr="00D6342A" w:rsidRDefault="009177E4" w:rsidP="009177E4">
      <w:pPr>
        <w:spacing w:line="120" w:lineRule="atLeast"/>
        <w:jc w:val="both"/>
        <w:rPr>
          <w:rFonts w:asciiTheme="minorHAnsi" w:hAnsiTheme="minorHAnsi"/>
          <w:b/>
          <w:i/>
          <w:sz w:val="23"/>
          <w:szCs w:val="23"/>
        </w:rPr>
      </w:pPr>
      <w:r w:rsidRPr="00D6342A">
        <w:rPr>
          <w:rFonts w:asciiTheme="minorHAnsi" w:hAnsiTheme="minorHAnsi"/>
          <w:b/>
          <w:i/>
          <w:sz w:val="23"/>
          <w:szCs w:val="23"/>
        </w:rPr>
        <w:t>..........................................</w:t>
      </w:r>
      <w:r w:rsidRPr="00D6342A">
        <w:rPr>
          <w:rFonts w:asciiTheme="minorHAnsi" w:hAnsiTheme="minorHAnsi"/>
          <w:b/>
          <w:i/>
          <w:sz w:val="23"/>
          <w:szCs w:val="23"/>
        </w:rPr>
        <w:tab/>
      </w:r>
      <w:r w:rsidRPr="00D6342A">
        <w:rPr>
          <w:rFonts w:asciiTheme="minorHAnsi" w:hAnsiTheme="minorHAnsi"/>
          <w:b/>
          <w:i/>
          <w:sz w:val="23"/>
          <w:szCs w:val="23"/>
        </w:rPr>
        <w:tab/>
      </w:r>
      <w:r w:rsidRPr="00D6342A">
        <w:rPr>
          <w:rFonts w:asciiTheme="minorHAnsi" w:hAnsiTheme="minorHAnsi"/>
          <w:b/>
          <w:i/>
          <w:sz w:val="23"/>
          <w:szCs w:val="23"/>
        </w:rPr>
        <w:tab/>
      </w:r>
      <w:r w:rsidRPr="00D6342A">
        <w:rPr>
          <w:rFonts w:asciiTheme="minorHAnsi" w:hAnsiTheme="minorHAnsi"/>
          <w:b/>
          <w:i/>
          <w:sz w:val="23"/>
          <w:szCs w:val="23"/>
        </w:rPr>
        <w:tab/>
      </w:r>
      <w:r w:rsidRPr="00D6342A">
        <w:rPr>
          <w:rFonts w:asciiTheme="minorHAnsi" w:hAnsiTheme="minorHAnsi"/>
          <w:b/>
          <w:i/>
          <w:sz w:val="23"/>
          <w:szCs w:val="23"/>
        </w:rPr>
        <w:tab/>
        <w:t>..........................................</w:t>
      </w:r>
    </w:p>
    <w:p w14:paraId="7772E275" w14:textId="77777777" w:rsidR="009177E4" w:rsidRPr="00D6342A" w:rsidRDefault="009177E4" w:rsidP="009177E4">
      <w:pPr>
        <w:spacing w:line="264" w:lineRule="auto"/>
        <w:jc w:val="both"/>
        <w:rPr>
          <w:rFonts w:asciiTheme="minorHAnsi" w:hAnsiTheme="minorHAnsi"/>
          <w:sz w:val="23"/>
          <w:szCs w:val="23"/>
        </w:rPr>
      </w:pPr>
    </w:p>
    <w:p w14:paraId="5B3D68C7" w14:textId="77777777" w:rsidR="00016F9F" w:rsidRDefault="00016F9F" w:rsidP="009177E4">
      <w:pPr>
        <w:spacing w:line="264" w:lineRule="auto"/>
        <w:jc w:val="both"/>
        <w:rPr>
          <w:rFonts w:asciiTheme="minorHAnsi" w:hAnsiTheme="minorHAnsi"/>
          <w:sz w:val="23"/>
          <w:szCs w:val="23"/>
        </w:rPr>
      </w:pPr>
    </w:p>
    <w:p w14:paraId="5DE99254" w14:textId="77777777" w:rsidR="00016F9F" w:rsidRDefault="00016F9F" w:rsidP="009177E4">
      <w:pPr>
        <w:spacing w:line="264" w:lineRule="auto"/>
        <w:jc w:val="both"/>
        <w:rPr>
          <w:rFonts w:asciiTheme="minorHAnsi" w:hAnsiTheme="minorHAnsi"/>
          <w:sz w:val="23"/>
          <w:szCs w:val="23"/>
        </w:rPr>
      </w:pPr>
    </w:p>
    <w:p w14:paraId="081FED32" w14:textId="77777777" w:rsidR="00016F9F" w:rsidRDefault="00016F9F" w:rsidP="009177E4">
      <w:pPr>
        <w:spacing w:line="264" w:lineRule="auto"/>
        <w:jc w:val="both"/>
        <w:rPr>
          <w:rFonts w:asciiTheme="minorHAnsi" w:hAnsiTheme="minorHAnsi"/>
          <w:sz w:val="23"/>
          <w:szCs w:val="23"/>
        </w:rPr>
      </w:pPr>
    </w:p>
    <w:p w14:paraId="27689D42" w14:textId="77777777" w:rsidR="009177E4" w:rsidRPr="00B55E70" w:rsidRDefault="009177E4" w:rsidP="009177E4">
      <w:pPr>
        <w:spacing w:line="264" w:lineRule="auto"/>
        <w:jc w:val="both"/>
        <w:rPr>
          <w:rFonts w:asciiTheme="minorHAnsi" w:hAnsiTheme="minorHAnsi"/>
          <w:sz w:val="20"/>
          <w:szCs w:val="20"/>
        </w:rPr>
      </w:pPr>
      <w:bookmarkStart w:id="17" w:name="_GoBack"/>
      <w:bookmarkEnd w:id="17"/>
      <w:r w:rsidRPr="00B55E70">
        <w:rPr>
          <w:rFonts w:asciiTheme="minorHAnsi" w:hAnsiTheme="minorHAnsi"/>
          <w:sz w:val="20"/>
          <w:szCs w:val="20"/>
        </w:rPr>
        <w:t>Integralne części Umowy:</w:t>
      </w:r>
    </w:p>
    <w:p w14:paraId="7365AFA9" w14:textId="77777777" w:rsidR="009177E4" w:rsidRPr="00B55E70" w:rsidRDefault="009177E4" w:rsidP="009263E4">
      <w:pPr>
        <w:widowControl w:val="0"/>
        <w:numPr>
          <w:ilvl w:val="0"/>
          <w:numId w:val="5"/>
        </w:numPr>
        <w:spacing w:line="264" w:lineRule="auto"/>
        <w:ind w:left="426"/>
        <w:jc w:val="both"/>
        <w:rPr>
          <w:rFonts w:asciiTheme="minorHAnsi" w:hAnsiTheme="minorHAnsi"/>
          <w:sz w:val="20"/>
          <w:szCs w:val="20"/>
        </w:rPr>
      </w:pPr>
      <w:r w:rsidRPr="00B55E70">
        <w:rPr>
          <w:rFonts w:asciiTheme="minorHAnsi" w:hAnsiTheme="minorHAnsi"/>
          <w:sz w:val="20"/>
          <w:szCs w:val="20"/>
        </w:rPr>
        <w:t>Opis Przedmiotu Zamówienia – Załącznik nr 1.</w:t>
      </w:r>
    </w:p>
    <w:p w14:paraId="0F5E4BF7" w14:textId="0D8BAE4A" w:rsidR="008E4399" w:rsidRPr="009263E4" w:rsidRDefault="009177E4" w:rsidP="00CF277C">
      <w:pPr>
        <w:widowControl w:val="0"/>
        <w:numPr>
          <w:ilvl w:val="0"/>
          <w:numId w:val="5"/>
        </w:numPr>
        <w:spacing w:line="264" w:lineRule="auto"/>
        <w:ind w:left="426"/>
        <w:jc w:val="both"/>
        <w:rPr>
          <w:rFonts w:asciiTheme="minorHAnsi" w:hAnsiTheme="minorHAnsi"/>
          <w:sz w:val="20"/>
          <w:szCs w:val="20"/>
        </w:rPr>
      </w:pPr>
      <w:r w:rsidRPr="009263E4">
        <w:rPr>
          <w:rFonts w:asciiTheme="minorHAnsi" w:hAnsiTheme="minorHAnsi"/>
          <w:sz w:val="20"/>
          <w:szCs w:val="20"/>
        </w:rPr>
        <w:t>Formularz Oferty – Załącznik nr 2.</w:t>
      </w:r>
      <w:r w:rsidR="00C35A8B" w:rsidRPr="009263E4">
        <w:rPr>
          <w:rFonts w:asciiTheme="minorHAnsi" w:hAnsiTheme="minorHAnsi"/>
          <w:sz w:val="20"/>
          <w:szCs w:val="20"/>
        </w:rPr>
        <w:t xml:space="preserve"> </w:t>
      </w:r>
    </w:p>
    <w:sectPr w:rsidR="008E4399" w:rsidRPr="009263E4" w:rsidSect="0067411D">
      <w:headerReference w:type="default" r:id="rId8"/>
      <w:footerReference w:type="even" r:id="rId9"/>
      <w:footerReference w:type="default" r:id="rId10"/>
      <w:headerReference w:type="first" r:id="rId11"/>
      <w:pgSz w:w="11906" w:h="16838"/>
      <w:pgMar w:top="1417" w:right="1417" w:bottom="1417" w:left="1417"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BAD8A" w14:textId="77777777" w:rsidR="00782EC8" w:rsidRDefault="00782EC8">
      <w:r>
        <w:separator/>
      </w:r>
    </w:p>
  </w:endnote>
  <w:endnote w:type="continuationSeparator" w:id="0">
    <w:p w14:paraId="38A9BBDA" w14:textId="77777777" w:rsidR="00782EC8" w:rsidRDefault="00782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DejaVu Sans">
    <w:altName w:val="Verdana"/>
    <w:charset w:val="EE"/>
    <w:family w:val="swiss"/>
    <w:pitch w:val="variable"/>
    <w:sig w:usb0="E7002EFF" w:usb1="D200FDFF" w:usb2="0A24602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59728" w14:textId="77777777" w:rsidR="008B39DC" w:rsidRDefault="008B39DC" w:rsidP="00FA512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024E259" w14:textId="77777777" w:rsidR="008B39DC" w:rsidRDefault="008B39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058554"/>
      <w:docPartObj>
        <w:docPartGallery w:val="Page Numbers (Bottom of Page)"/>
        <w:docPartUnique/>
      </w:docPartObj>
    </w:sdtPr>
    <w:sdtEndPr/>
    <w:sdtContent>
      <w:p w14:paraId="306E9EA7" w14:textId="6E313D96" w:rsidR="008B39DC" w:rsidRDefault="008B39DC">
        <w:pPr>
          <w:pStyle w:val="Stopka"/>
          <w:jc w:val="center"/>
        </w:pPr>
        <w:r>
          <w:fldChar w:fldCharType="begin"/>
        </w:r>
        <w:r>
          <w:instrText xml:space="preserve"> PAGE   \* MERGEFORMAT </w:instrText>
        </w:r>
        <w:r>
          <w:fldChar w:fldCharType="separate"/>
        </w:r>
        <w:r w:rsidR="00DD4CE4">
          <w:rPr>
            <w:noProof/>
          </w:rPr>
          <w:t>12</w:t>
        </w:r>
        <w:r>
          <w:rPr>
            <w:noProof/>
          </w:rPr>
          <w:fldChar w:fldCharType="end"/>
        </w:r>
      </w:p>
    </w:sdtContent>
  </w:sdt>
  <w:p w14:paraId="1EC93760" w14:textId="77777777" w:rsidR="008B39DC" w:rsidRDefault="008B39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CD679" w14:textId="77777777" w:rsidR="00782EC8" w:rsidRDefault="00782EC8">
      <w:r>
        <w:separator/>
      </w:r>
    </w:p>
  </w:footnote>
  <w:footnote w:type="continuationSeparator" w:id="0">
    <w:p w14:paraId="47BB4F44" w14:textId="77777777" w:rsidR="00782EC8" w:rsidRDefault="00782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25B35" w14:textId="77777777" w:rsidR="008B39DC" w:rsidRPr="00FA2A97" w:rsidRDefault="008B39DC" w:rsidP="00FA2A97">
    <w:pPr>
      <w:pStyle w:val="Nagwek"/>
      <w:jc w:val="center"/>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8B39DC" w14:paraId="0890DF9E" w14:textId="77777777" w:rsidTr="008B39DC">
      <w:tc>
        <w:tcPr>
          <w:tcW w:w="94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CBCD54" w14:textId="38812392" w:rsidR="008B39DC" w:rsidRDefault="008B39DC" w:rsidP="00AF24CD">
          <w:pPr>
            <w:pStyle w:val="Tekstprzypisudolnego"/>
            <w:spacing w:after="40"/>
            <w:jc w:val="center"/>
            <w:rPr>
              <w:rFonts w:ascii="Calibri" w:hAnsi="Calibri" w:cs="Segoe UI"/>
              <w:b/>
              <w:lang w:val="cs-CZ"/>
            </w:rPr>
          </w:pPr>
          <w:r>
            <w:rPr>
              <w:rFonts w:ascii="Calibri" w:hAnsi="Calibri" w:cs="Segoe UI"/>
              <w:b/>
            </w:rPr>
            <w:br w:type="page"/>
          </w:r>
          <w:r w:rsidRPr="00540FCF">
            <w:t xml:space="preserve">ZAŁĄCZNIK NR </w:t>
          </w:r>
          <w:r w:rsidR="00AF24CD">
            <w:t>2</w:t>
          </w:r>
          <w:r>
            <w:t xml:space="preserve">                                                                                           </w:t>
          </w:r>
          <w:r w:rsidRPr="00540FCF">
            <w:t xml:space="preserve">NR SPR. </w:t>
          </w:r>
          <w:r w:rsidRPr="008D784F">
            <w:t>LZ/23</w:t>
          </w:r>
          <w:r w:rsidR="00AF24CD">
            <w:t>3</w:t>
          </w:r>
          <w:r w:rsidRPr="008D784F">
            <w:t>/</w:t>
          </w:r>
          <w:r w:rsidR="00AF24CD">
            <w:t>3</w:t>
          </w:r>
          <w:r w:rsidR="008467BA">
            <w:t>1</w:t>
          </w:r>
          <w:r w:rsidRPr="008D784F">
            <w:t>/18</w:t>
          </w:r>
        </w:p>
      </w:tc>
    </w:tr>
  </w:tbl>
  <w:p w14:paraId="24912805" w14:textId="77777777" w:rsidR="008B39DC" w:rsidRPr="009476DA" w:rsidRDefault="008B39DC" w:rsidP="00B55E70">
    <w:pPr>
      <w:pStyle w:val="Nagwek"/>
      <w:jc w:val="cente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52EC6"/>
    <w:multiLevelType w:val="multilevel"/>
    <w:tmpl w:val="FC8ACCAC"/>
    <w:name w:val="WW8Num2622"/>
    <w:lvl w:ilvl="0">
      <w:start w:val="1"/>
      <w:numFmt w:val="decimal"/>
      <w:lvlText w:val="%1."/>
      <w:lvlJc w:val="left"/>
      <w:pPr>
        <w:tabs>
          <w:tab w:val="num" w:pos="0"/>
        </w:tabs>
        <w:ind w:left="360" w:hanging="360"/>
      </w:pPr>
      <w:rPr>
        <w:rFonts w:ascii="Calibri" w:hAnsi="Calibri" w:cs="Times New Roman" w:hint="default"/>
        <w:i w:val="0"/>
        <w:color w:val="auto"/>
        <w:sz w:val="22"/>
        <w:szCs w:val="22"/>
      </w:rPr>
    </w:lvl>
    <w:lvl w:ilvl="1">
      <w:start w:val="1"/>
      <w:numFmt w:val="decimal"/>
      <w:lvlText w:val="%2."/>
      <w:lvlJc w:val="left"/>
      <w:pPr>
        <w:tabs>
          <w:tab w:val="num" w:pos="1440"/>
        </w:tabs>
        <w:ind w:left="1440" w:hanging="360"/>
      </w:pPr>
      <w:rPr>
        <w:rFonts w:ascii="Calibri" w:hAnsi="Calibri" w:cs="Calibri" w:hint="default"/>
        <w:sz w:val="22"/>
        <w:szCs w:val="22"/>
      </w:rPr>
    </w:lvl>
    <w:lvl w:ilvl="2">
      <w:start w:val="1"/>
      <w:numFmt w:val="decimal"/>
      <w:lvlText w:val="%3."/>
      <w:lvlJc w:val="left"/>
      <w:pPr>
        <w:tabs>
          <w:tab w:val="num" w:pos="2160"/>
        </w:tabs>
        <w:ind w:left="2160" w:hanging="360"/>
      </w:pPr>
      <w:rPr>
        <w:rFonts w:ascii="Garamond" w:hAnsi="Garamond" w:cs="Times New Roman" w:hint="default"/>
        <w:sz w:val="22"/>
        <w:szCs w:val="22"/>
      </w:rPr>
    </w:lvl>
    <w:lvl w:ilvl="3">
      <w:start w:val="1"/>
      <w:numFmt w:val="decimal"/>
      <w:lvlText w:val="%4."/>
      <w:lvlJc w:val="left"/>
      <w:pPr>
        <w:tabs>
          <w:tab w:val="num" w:pos="2880"/>
        </w:tabs>
        <w:ind w:left="2880" w:hanging="360"/>
      </w:pPr>
      <w:rPr>
        <w:rFonts w:ascii="Garamond" w:hAnsi="Garamond" w:cs="Times New Roman" w:hint="default"/>
        <w:sz w:val="22"/>
        <w:szCs w:val="22"/>
      </w:rPr>
    </w:lvl>
    <w:lvl w:ilvl="4">
      <w:start w:val="1"/>
      <w:numFmt w:val="decimal"/>
      <w:lvlText w:val="%5."/>
      <w:lvlJc w:val="left"/>
      <w:pPr>
        <w:tabs>
          <w:tab w:val="num" w:pos="3600"/>
        </w:tabs>
        <w:ind w:left="3600" w:hanging="360"/>
      </w:pPr>
      <w:rPr>
        <w:rFonts w:ascii="Garamond" w:hAnsi="Garamond" w:cs="Times New Roman" w:hint="default"/>
        <w:sz w:val="22"/>
        <w:szCs w:val="22"/>
      </w:rPr>
    </w:lvl>
    <w:lvl w:ilvl="5">
      <w:start w:val="1"/>
      <w:numFmt w:val="decimal"/>
      <w:lvlText w:val="%6."/>
      <w:lvlJc w:val="left"/>
      <w:pPr>
        <w:tabs>
          <w:tab w:val="num" w:pos="4320"/>
        </w:tabs>
        <w:ind w:left="4320" w:hanging="360"/>
      </w:pPr>
      <w:rPr>
        <w:rFonts w:ascii="Garamond" w:hAnsi="Garamond" w:cs="Times New Roman" w:hint="default"/>
        <w:sz w:val="22"/>
        <w:szCs w:val="22"/>
      </w:rPr>
    </w:lvl>
    <w:lvl w:ilvl="6">
      <w:start w:val="1"/>
      <w:numFmt w:val="decimal"/>
      <w:lvlText w:val="%7."/>
      <w:lvlJc w:val="left"/>
      <w:pPr>
        <w:tabs>
          <w:tab w:val="num" w:pos="5040"/>
        </w:tabs>
        <w:ind w:left="5040" w:hanging="360"/>
      </w:pPr>
      <w:rPr>
        <w:rFonts w:ascii="Garamond" w:hAnsi="Garamond" w:cs="Times New Roman" w:hint="default"/>
        <w:sz w:val="22"/>
        <w:szCs w:val="22"/>
      </w:rPr>
    </w:lvl>
    <w:lvl w:ilvl="7">
      <w:start w:val="1"/>
      <w:numFmt w:val="decimal"/>
      <w:lvlText w:val="%8."/>
      <w:lvlJc w:val="left"/>
      <w:pPr>
        <w:tabs>
          <w:tab w:val="num" w:pos="5760"/>
        </w:tabs>
        <w:ind w:left="5760" w:hanging="360"/>
      </w:pPr>
      <w:rPr>
        <w:rFonts w:ascii="Garamond" w:hAnsi="Garamond" w:cs="Times New Roman" w:hint="default"/>
        <w:sz w:val="22"/>
        <w:szCs w:val="22"/>
      </w:rPr>
    </w:lvl>
    <w:lvl w:ilvl="8">
      <w:start w:val="1"/>
      <w:numFmt w:val="decimal"/>
      <w:lvlText w:val="%9."/>
      <w:lvlJc w:val="left"/>
      <w:pPr>
        <w:tabs>
          <w:tab w:val="num" w:pos="6480"/>
        </w:tabs>
        <w:ind w:left="6480" w:hanging="360"/>
      </w:pPr>
      <w:rPr>
        <w:rFonts w:ascii="Garamond" w:hAnsi="Garamond" w:cs="Times New Roman" w:hint="default"/>
        <w:sz w:val="22"/>
        <w:szCs w:val="22"/>
      </w:rPr>
    </w:lvl>
  </w:abstractNum>
  <w:abstractNum w:abstractNumId="1" w15:restartNumberingAfterBreak="0">
    <w:nsid w:val="06CF6AD8"/>
    <w:multiLevelType w:val="multilevel"/>
    <w:tmpl w:val="08D2CD78"/>
    <w:lvl w:ilvl="0">
      <w:start w:val="3"/>
      <w:numFmt w:val="decimal"/>
      <w:lvlText w:val="%1."/>
      <w:lvlJc w:val="left"/>
      <w:pPr>
        <w:ind w:left="0" w:firstLine="0"/>
      </w:pPr>
      <w:rPr>
        <w:rFonts w:ascii="Arial" w:eastAsia="Arial" w:hAnsi="Arial" w:cs="Arial" w:hint="default"/>
        <w:b/>
        <w:bCs/>
        <w:i w:val="0"/>
        <w:iCs w:val="0"/>
        <w:smallCaps w:val="0"/>
        <w:strike w:val="0"/>
        <w:color w:val="auto"/>
        <w:spacing w:val="0"/>
        <w:w w:val="100"/>
        <w:position w:val="0"/>
        <w:sz w:val="24"/>
        <w:szCs w:val="24"/>
        <w:u w:val="none"/>
      </w:rPr>
    </w:lvl>
    <w:lvl w:ilvl="1">
      <w:start w:val="2"/>
      <w:numFmt w:val="decimal"/>
      <w:lvlText w:val="%1.%2"/>
      <w:lvlJc w:val="left"/>
      <w:pPr>
        <w:ind w:left="0" w:firstLine="0"/>
      </w:pPr>
      <w:rPr>
        <w:rFonts w:ascii="Arial" w:eastAsia="Arial" w:hAnsi="Arial" w:cs="Arial"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Arial" w:eastAsia="Arial" w:hAnsi="Arial" w:cs="Arial" w:hint="default"/>
        <w:b/>
        <w:bCs/>
        <w:i w:val="0"/>
        <w:iCs w:val="0"/>
        <w:smallCaps w:val="0"/>
        <w:strike w:val="0"/>
        <w:color w:val="000000"/>
        <w:spacing w:val="0"/>
        <w:w w:val="100"/>
        <w:position w:val="0"/>
        <w:sz w:val="24"/>
        <w:szCs w:val="24"/>
        <w:u w:val="none"/>
      </w:rPr>
    </w:lvl>
    <w:lvl w:ilvl="3">
      <w:start w:val="1"/>
      <w:numFmt w:val="decimal"/>
      <w:lvlText w:val="%1.%2.%3.%4"/>
      <w:lvlJc w:val="left"/>
      <w:pPr>
        <w:ind w:left="0" w:firstLine="0"/>
      </w:pPr>
      <w:rPr>
        <w:rFonts w:ascii="Arial" w:eastAsia="Arial" w:hAnsi="Arial" w:cs="Arial" w:hint="default"/>
        <w:b/>
        <w:bCs w:val="0"/>
        <w:i w:val="0"/>
        <w:iCs w:val="0"/>
        <w:smallCaps w:val="0"/>
        <w:strike w:val="0"/>
        <w:color w:val="000000"/>
        <w:spacing w:val="0"/>
        <w:w w:val="100"/>
        <w:position w:val="0"/>
        <w:sz w:val="24"/>
        <w:szCs w:val="24"/>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8FA1398"/>
    <w:multiLevelType w:val="hybridMultilevel"/>
    <w:tmpl w:val="398AF4C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E1EAA"/>
    <w:multiLevelType w:val="hybridMultilevel"/>
    <w:tmpl w:val="30327E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B26415"/>
    <w:multiLevelType w:val="multilevel"/>
    <w:tmpl w:val="003C3AF0"/>
    <w:lvl w:ilvl="0">
      <w:start w:val="2"/>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A7195F"/>
    <w:multiLevelType w:val="hybridMultilevel"/>
    <w:tmpl w:val="AD66B8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E076C1"/>
    <w:multiLevelType w:val="hybridMultilevel"/>
    <w:tmpl w:val="5B52D7B6"/>
    <w:lvl w:ilvl="0" w:tplc="04150017">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074C25"/>
    <w:multiLevelType w:val="hybridMultilevel"/>
    <w:tmpl w:val="1BDE6BFC"/>
    <w:lvl w:ilvl="0" w:tplc="64BAB5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34513"/>
    <w:multiLevelType w:val="hybridMultilevel"/>
    <w:tmpl w:val="9EDA8CD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DBE2A9B"/>
    <w:multiLevelType w:val="hybridMultilevel"/>
    <w:tmpl w:val="226A86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275869"/>
    <w:multiLevelType w:val="hybridMultilevel"/>
    <w:tmpl w:val="BABC5332"/>
    <w:lvl w:ilvl="0" w:tplc="0C9AC83A">
      <w:start w:val="1"/>
      <w:numFmt w:val="decimal"/>
      <w:lvlText w:val="%1."/>
      <w:lvlJc w:val="left"/>
      <w:pPr>
        <w:ind w:left="720" w:hanging="360"/>
      </w:pPr>
      <w:rPr>
        <w:rFonts w:ascii="Calibri" w:hAnsi="Calibri"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400FC7"/>
    <w:multiLevelType w:val="hybridMultilevel"/>
    <w:tmpl w:val="73BA03EC"/>
    <w:lvl w:ilvl="0" w:tplc="7B0AADC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370F8A"/>
    <w:multiLevelType w:val="multilevel"/>
    <w:tmpl w:val="B0D2E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D5477A"/>
    <w:multiLevelType w:val="hybridMultilevel"/>
    <w:tmpl w:val="F436527A"/>
    <w:lvl w:ilvl="0" w:tplc="136456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885B0B"/>
    <w:multiLevelType w:val="multilevel"/>
    <w:tmpl w:val="8CD8B21A"/>
    <w:lvl w:ilvl="0">
      <w:start w:val="1"/>
      <w:numFmt w:val="upperRoman"/>
      <w:lvlText w:val="%1."/>
      <w:lvlJc w:val="right"/>
      <w:pPr>
        <w:ind w:left="340" w:hanging="340"/>
      </w:pPr>
      <w:rPr>
        <w:rFonts w:hint="default"/>
        <w:b/>
      </w:rPr>
    </w:lvl>
    <w:lvl w:ilvl="1">
      <w:start w:val="1"/>
      <w:numFmt w:val="decimal"/>
      <w:suff w:val="space"/>
      <w:lvlText w:val="%1.%2."/>
      <w:lvlJc w:val="left"/>
      <w:pPr>
        <w:ind w:left="511" w:hanging="227"/>
      </w:pPr>
      <w:rPr>
        <w:rFonts w:hint="default"/>
      </w:rPr>
    </w:lvl>
    <w:lvl w:ilvl="2">
      <w:start w:val="1"/>
      <w:numFmt w:val="decimal"/>
      <w:suff w:val="space"/>
      <w:lvlText w:val="%1.%2.%3."/>
      <w:lvlJc w:val="left"/>
      <w:pPr>
        <w:ind w:left="1305" w:hanging="170"/>
      </w:pPr>
      <w:rPr>
        <w:rFonts w:hint="default"/>
        <w:b/>
      </w:rPr>
    </w:lvl>
    <w:lvl w:ilvl="3">
      <w:start w:val="1"/>
      <w:numFmt w:val="decimal"/>
      <w:suff w:val="space"/>
      <w:lvlText w:val="%1.%2.%3.%4."/>
      <w:lvlJc w:val="left"/>
      <w:pPr>
        <w:ind w:left="1305" w:hanging="17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suff w:val="space"/>
      <w:lvlText w:val="%5."/>
      <w:lvlJc w:val="left"/>
      <w:pPr>
        <w:ind w:left="907" w:hanging="170"/>
      </w:pPr>
      <w:rPr>
        <w:rFonts w:hint="default"/>
      </w:rPr>
    </w:lvl>
    <w:lvl w:ilvl="5">
      <w:start w:val="1"/>
      <w:numFmt w:val="decimal"/>
      <w:suff w:val="space"/>
      <w:lvlText w:val="%5.%6."/>
      <w:lvlJc w:val="left"/>
      <w:pPr>
        <w:ind w:left="1163" w:hanging="170"/>
      </w:pPr>
      <w:rPr>
        <w:rFonts w:hint="default"/>
      </w:rPr>
    </w:lvl>
    <w:lvl w:ilvl="6">
      <w:start w:val="1"/>
      <w:numFmt w:val="decimal"/>
      <w:suff w:val="space"/>
      <w:lvlText w:val="%5.%6.%7."/>
      <w:lvlJc w:val="left"/>
      <w:pPr>
        <w:ind w:left="1021" w:firstLine="0"/>
      </w:pPr>
      <w:rPr>
        <w:rFonts w:hint="default"/>
      </w:rPr>
    </w:lvl>
    <w:lvl w:ilvl="7">
      <w:start w:val="1"/>
      <w:numFmt w:val="bullet"/>
      <w:lvlText w:val="-"/>
      <w:lvlJc w:val="left"/>
      <w:pPr>
        <w:ind w:left="1134" w:firstLine="0"/>
      </w:pPr>
      <w:rPr>
        <w:rFonts w:ascii="Calibri" w:hAnsi="Calibri" w:hint="default"/>
        <w:color w:val="auto"/>
      </w:rPr>
    </w:lvl>
    <w:lvl w:ilvl="8">
      <w:start w:val="1"/>
      <w:numFmt w:val="lowerRoman"/>
      <w:lvlText w:val="%9."/>
      <w:lvlJc w:val="right"/>
      <w:pPr>
        <w:ind w:left="6480" w:hanging="180"/>
      </w:pPr>
      <w:rPr>
        <w:rFonts w:hint="default"/>
      </w:rPr>
    </w:lvl>
  </w:abstractNum>
  <w:abstractNum w:abstractNumId="15" w15:restartNumberingAfterBreak="0">
    <w:nsid w:val="283F2365"/>
    <w:multiLevelType w:val="hybridMultilevel"/>
    <w:tmpl w:val="62689586"/>
    <w:lvl w:ilvl="0" w:tplc="C254C06C">
      <w:start w:val="1"/>
      <w:numFmt w:val="decimal"/>
      <w:lvlText w:val="%1."/>
      <w:lvlJc w:val="left"/>
      <w:pPr>
        <w:ind w:left="660" w:hanging="360"/>
      </w:pPr>
      <w:rPr>
        <w:rFonts w:eastAsia="DejaVu Sans" w:cs="DejaVu Sans" w:hint="default"/>
        <w:b/>
        <w:color w:val="00000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6" w15:restartNumberingAfterBreak="0">
    <w:nsid w:val="2A2A5238"/>
    <w:multiLevelType w:val="hybridMultilevel"/>
    <w:tmpl w:val="42227FE0"/>
    <w:lvl w:ilvl="0" w:tplc="49641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5805A7"/>
    <w:multiLevelType w:val="hybridMultilevel"/>
    <w:tmpl w:val="9BE08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3C2A66"/>
    <w:multiLevelType w:val="hybridMultilevel"/>
    <w:tmpl w:val="8102D1AA"/>
    <w:lvl w:ilvl="0" w:tplc="04150007">
      <w:start w:val="1"/>
      <w:numFmt w:val="bullet"/>
      <w:lvlText w:val=""/>
      <w:lvlJc w:val="left"/>
      <w:pPr>
        <w:tabs>
          <w:tab w:val="num" w:pos="720"/>
        </w:tabs>
        <w:ind w:left="720" w:hanging="360"/>
      </w:pPr>
      <w:rPr>
        <w:rFonts w:ascii="Wingdings" w:hAnsi="Wingdings" w:hint="default"/>
        <w:sz w:val="16"/>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011EBF"/>
    <w:multiLevelType w:val="hybridMultilevel"/>
    <w:tmpl w:val="066012D0"/>
    <w:lvl w:ilvl="0" w:tplc="4442FBC4">
      <w:start w:val="1"/>
      <w:numFmt w:val="decimal"/>
      <w:lvlText w:val="%1."/>
      <w:lvlJc w:val="left"/>
      <w:pPr>
        <w:ind w:left="502" w:hanging="360"/>
      </w:pPr>
      <w:rPr>
        <w:rFonts w:ascii="Calibri" w:eastAsia="Calibri" w:hAnsi="Calibri" w:cs="Arial" w:hint="default"/>
        <w:b/>
        <w:sz w:val="22"/>
        <w:szCs w:val="22"/>
      </w:rPr>
    </w:lvl>
    <w:lvl w:ilvl="1" w:tplc="04150019">
      <w:start w:val="1"/>
      <w:numFmt w:val="lowerLetter"/>
      <w:lvlText w:val="%2."/>
      <w:lvlJc w:val="left"/>
      <w:pPr>
        <w:ind w:left="1222" w:hanging="360"/>
      </w:pPr>
    </w:lvl>
    <w:lvl w:ilvl="2" w:tplc="069CF642">
      <w:start w:val="1"/>
      <w:numFmt w:val="lowerLetter"/>
      <w:lvlText w:val="%3)"/>
      <w:lvlJc w:val="right"/>
      <w:pPr>
        <w:ind w:left="1942" w:hanging="180"/>
      </w:pPr>
      <w:rPr>
        <w:rFonts w:ascii="Calibri" w:eastAsia="Century Gothic" w:hAnsi="Calibri" w:cs="Calibri"/>
        <w:b/>
        <w:sz w:val="20"/>
        <w:szCs w:val="20"/>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2DC5537"/>
    <w:multiLevelType w:val="multilevel"/>
    <w:tmpl w:val="18B076C6"/>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393447"/>
    <w:multiLevelType w:val="multilevel"/>
    <w:tmpl w:val="873EC7E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B20AA1"/>
    <w:multiLevelType w:val="hybridMultilevel"/>
    <w:tmpl w:val="AAB8EE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225C23"/>
    <w:multiLevelType w:val="multilevel"/>
    <w:tmpl w:val="C2EA23E4"/>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F97CD4"/>
    <w:multiLevelType w:val="hybridMultilevel"/>
    <w:tmpl w:val="EDCEA6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657896"/>
    <w:multiLevelType w:val="hybridMultilevel"/>
    <w:tmpl w:val="F0BC1216"/>
    <w:lvl w:ilvl="0" w:tplc="D53262B4">
      <w:start w:val="1"/>
      <w:numFmt w:val="decimal"/>
      <w:lvlText w:val="%1."/>
      <w:lvlJc w:val="left"/>
      <w:pPr>
        <w:ind w:left="720" w:hanging="360"/>
      </w:pPr>
      <w:rPr>
        <w:rFonts w:ascii="Arial" w:eastAsia="Calibri"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B96CA7"/>
    <w:multiLevelType w:val="hybridMultilevel"/>
    <w:tmpl w:val="19FAEE5A"/>
    <w:lvl w:ilvl="0" w:tplc="27E26C74">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2D7732"/>
    <w:multiLevelType w:val="hybridMultilevel"/>
    <w:tmpl w:val="450C5568"/>
    <w:lvl w:ilvl="0" w:tplc="C15440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7F491F"/>
    <w:multiLevelType w:val="hybridMultilevel"/>
    <w:tmpl w:val="EAB81A3A"/>
    <w:lvl w:ilvl="0" w:tplc="7A6E5B26">
      <w:start w:val="1"/>
      <w:numFmt w:val="decimal"/>
      <w:lvlText w:val="%1"/>
      <w:lvlJc w:val="left"/>
      <w:pPr>
        <w:ind w:left="3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3F12EDC0">
      <w:start w:val="1"/>
      <w:numFmt w:val="lowerLetter"/>
      <w:lvlText w:val="%2"/>
      <w:lvlJc w:val="left"/>
      <w:pPr>
        <w:ind w:left="573"/>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7744AE6">
      <w:start w:val="1"/>
      <w:numFmt w:val="lowerRoman"/>
      <w:lvlText w:val="%3"/>
      <w:lvlJc w:val="left"/>
      <w:pPr>
        <w:ind w:left="78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E0689C70">
      <w:start w:val="1"/>
      <w:numFmt w:val="decimal"/>
      <w:lvlText w:val="%4"/>
      <w:lvlJc w:val="left"/>
      <w:pPr>
        <w:ind w:left="9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9DF0695C">
      <w:start w:val="1"/>
      <w:numFmt w:val="lowerLetter"/>
      <w:lvlRestart w:val="0"/>
      <w:lvlText w:val="%5)"/>
      <w:lvlJc w:val="left"/>
      <w:pPr>
        <w:ind w:left="1812"/>
      </w:pPr>
      <w:rPr>
        <w:rFonts w:ascii="Calibri" w:eastAsia="Century Gothic" w:hAnsi="Calibri" w:cs="Century Gothic" w:hint="default"/>
        <w:b/>
        <w:i w:val="0"/>
        <w:strike w:val="0"/>
        <w:dstrike w:val="0"/>
        <w:color w:val="000000"/>
        <w:sz w:val="20"/>
        <w:szCs w:val="20"/>
        <w:u w:val="none" w:color="000000"/>
        <w:bdr w:val="none" w:sz="0" w:space="0" w:color="auto"/>
        <w:shd w:val="clear" w:color="auto" w:fill="auto"/>
        <w:vertAlign w:val="baseline"/>
      </w:rPr>
    </w:lvl>
    <w:lvl w:ilvl="5" w:tplc="7CC2A6E4">
      <w:start w:val="1"/>
      <w:numFmt w:val="lowerRoman"/>
      <w:lvlText w:val="%6"/>
      <w:lvlJc w:val="left"/>
      <w:pPr>
        <w:ind w:left="193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F6B4DD02">
      <w:start w:val="1"/>
      <w:numFmt w:val="decimal"/>
      <w:lvlText w:val="%7"/>
      <w:lvlJc w:val="left"/>
      <w:pPr>
        <w:ind w:left="265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33C80018">
      <w:start w:val="1"/>
      <w:numFmt w:val="lowerLetter"/>
      <w:lvlText w:val="%8"/>
      <w:lvlJc w:val="left"/>
      <w:pPr>
        <w:ind w:left="337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0FD01272">
      <w:start w:val="1"/>
      <w:numFmt w:val="lowerRoman"/>
      <w:lvlText w:val="%9"/>
      <w:lvlJc w:val="left"/>
      <w:pPr>
        <w:ind w:left="409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9491355"/>
    <w:multiLevelType w:val="multilevel"/>
    <w:tmpl w:val="4EC0A93E"/>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BF466B"/>
    <w:multiLevelType w:val="hybridMultilevel"/>
    <w:tmpl w:val="56A44C7C"/>
    <w:lvl w:ilvl="0" w:tplc="D4427A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60F012E0"/>
    <w:multiLevelType w:val="hybridMultilevel"/>
    <w:tmpl w:val="6F767BFA"/>
    <w:lvl w:ilvl="0" w:tplc="04150019">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2F75E9D"/>
    <w:multiLevelType w:val="hybridMultilevel"/>
    <w:tmpl w:val="39BA123A"/>
    <w:lvl w:ilvl="0" w:tplc="93709EE8">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 w15:restartNumberingAfterBreak="0">
    <w:nsid w:val="691236C1"/>
    <w:multiLevelType w:val="multilevel"/>
    <w:tmpl w:val="2F6E1834"/>
    <w:lvl w:ilvl="0">
      <w:start w:val="3"/>
      <w:numFmt w:val="decimal"/>
      <w:lvlText w:val="%1."/>
      <w:lvlJc w:val="left"/>
      <w:pPr>
        <w:tabs>
          <w:tab w:val="num" w:pos="0"/>
        </w:tabs>
        <w:ind w:left="420" w:hanging="420"/>
      </w:pPr>
      <w:rPr>
        <w:rFonts w:hint="default"/>
      </w:rPr>
    </w:lvl>
    <w:lvl w:ilvl="1">
      <w:start w:val="1"/>
      <w:numFmt w:val="lowerLetter"/>
      <w:lvlText w:val="%2)"/>
      <w:lvlJc w:val="left"/>
      <w:pPr>
        <w:tabs>
          <w:tab w:val="num" w:pos="0"/>
        </w:tabs>
        <w:ind w:left="1364" w:hanging="720"/>
      </w:pPr>
      <w:rPr>
        <w:rFonts w:hint="default"/>
      </w:rPr>
    </w:lvl>
    <w:lvl w:ilvl="2">
      <w:start w:val="1"/>
      <w:numFmt w:val="decimal"/>
      <w:lvlText w:val="%1.%2.%3."/>
      <w:lvlJc w:val="left"/>
      <w:pPr>
        <w:tabs>
          <w:tab w:val="num" w:pos="0"/>
        </w:tabs>
        <w:ind w:left="2008" w:hanging="720"/>
      </w:pPr>
      <w:rPr>
        <w:rFonts w:hint="default"/>
      </w:rPr>
    </w:lvl>
    <w:lvl w:ilvl="3">
      <w:start w:val="1"/>
      <w:numFmt w:val="decimal"/>
      <w:lvlText w:val="%1.%2.%3.%4."/>
      <w:lvlJc w:val="left"/>
      <w:pPr>
        <w:tabs>
          <w:tab w:val="num" w:pos="0"/>
        </w:tabs>
        <w:ind w:left="3012" w:hanging="1080"/>
      </w:pPr>
      <w:rPr>
        <w:rFonts w:hint="default"/>
      </w:rPr>
    </w:lvl>
    <w:lvl w:ilvl="4">
      <w:start w:val="1"/>
      <w:numFmt w:val="decimal"/>
      <w:lvlText w:val="%1.%2.%3.%4.%5."/>
      <w:lvlJc w:val="left"/>
      <w:pPr>
        <w:tabs>
          <w:tab w:val="num" w:pos="0"/>
        </w:tabs>
        <w:ind w:left="3656" w:hanging="1080"/>
      </w:pPr>
      <w:rPr>
        <w:rFonts w:hint="default"/>
      </w:rPr>
    </w:lvl>
    <w:lvl w:ilvl="5">
      <w:start w:val="1"/>
      <w:numFmt w:val="decimal"/>
      <w:lvlText w:val="%1.%2.%3.%4.%5.%6."/>
      <w:lvlJc w:val="left"/>
      <w:pPr>
        <w:tabs>
          <w:tab w:val="num" w:pos="0"/>
        </w:tabs>
        <w:ind w:left="4660" w:hanging="1440"/>
      </w:pPr>
      <w:rPr>
        <w:rFonts w:hint="default"/>
      </w:rPr>
    </w:lvl>
    <w:lvl w:ilvl="6">
      <w:start w:val="1"/>
      <w:numFmt w:val="decimal"/>
      <w:lvlText w:val="%1.%2.%3.%4.%5.%6.%7."/>
      <w:lvlJc w:val="left"/>
      <w:pPr>
        <w:tabs>
          <w:tab w:val="num" w:pos="0"/>
        </w:tabs>
        <w:ind w:left="5304" w:hanging="1440"/>
      </w:pPr>
      <w:rPr>
        <w:rFonts w:hint="default"/>
      </w:rPr>
    </w:lvl>
    <w:lvl w:ilvl="7">
      <w:start w:val="1"/>
      <w:numFmt w:val="decimal"/>
      <w:lvlText w:val="%1.%2.%3.%4.%5.%6.%7.%8."/>
      <w:lvlJc w:val="left"/>
      <w:pPr>
        <w:tabs>
          <w:tab w:val="num" w:pos="0"/>
        </w:tabs>
        <w:ind w:left="6308" w:hanging="1800"/>
      </w:pPr>
      <w:rPr>
        <w:rFonts w:hint="default"/>
      </w:rPr>
    </w:lvl>
    <w:lvl w:ilvl="8">
      <w:start w:val="1"/>
      <w:numFmt w:val="decimal"/>
      <w:lvlText w:val="%1.%2.%3.%4.%5.%6.%7.%8.%9."/>
      <w:lvlJc w:val="left"/>
      <w:pPr>
        <w:tabs>
          <w:tab w:val="num" w:pos="0"/>
        </w:tabs>
        <w:ind w:left="6952" w:hanging="1800"/>
      </w:pPr>
      <w:rPr>
        <w:rFonts w:hint="default"/>
      </w:rPr>
    </w:lvl>
  </w:abstractNum>
  <w:abstractNum w:abstractNumId="34" w15:restartNumberingAfterBreak="0">
    <w:nsid w:val="6926196A"/>
    <w:multiLevelType w:val="hybridMultilevel"/>
    <w:tmpl w:val="5AF49898"/>
    <w:lvl w:ilvl="0" w:tplc="7A4E62DE">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F363E26"/>
    <w:multiLevelType w:val="hybridMultilevel"/>
    <w:tmpl w:val="2E32BC58"/>
    <w:lvl w:ilvl="0" w:tplc="5600C2B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8954EA"/>
    <w:multiLevelType w:val="hybridMultilevel"/>
    <w:tmpl w:val="EB662664"/>
    <w:lvl w:ilvl="0" w:tplc="B16885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36"/>
  </w:num>
  <w:num w:numId="6">
    <w:abstractNumId w:val="8"/>
  </w:num>
  <w:num w:numId="7">
    <w:abstractNumId w:val="33"/>
  </w:num>
  <w:num w:numId="8">
    <w:abstractNumId w:val="10"/>
  </w:num>
  <w:num w:numId="9">
    <w:abstractNumId w:val="3"/>
  </w:num>
  <w:num w:numId="10">
    <w:abstractNumId w:val="5"/>
  </w:num>
  <w:num w:numId="11">
    <w:abstractNumId w:val="6"/>
  </w:num>
  <w:num w:numId="12">
    <w:abstractNumId w:val="2"/>
  </w:num>
  <w:num w:numId="13">
    <w:abstractNumId w:val="24"/>
  </w:num>
  <w:num w:numId="14">
    <w:abstractNumId w:val="9"/>
  </w:num>
  <w:num w:numId="15">
    <w:abstractNumId w:val="27"/>
  </w:num>
  <w:num w:numId="16">
    <w:abstractNumId w:val="11"/>
  </w:num>
  <w:num w:numId="17">
    <w:abstractNumId w:val="16"/>
  </w:num>
  <w:num w:numId="18">
    <w:abstractNumId w:val="25"/>
  </w:num>
  <w:num w:numId="19">
    <w:abstractNumId w:val="13"/>
  </w:num>
  <w:num w:numId="20">
    <w:abstractNumId w:val="35"/>
  </w:num>
  <w:num w:numId="21">
    <w:abstractNumId w:val="17"/>
  </w:num>
  <w:num w:numId="22">
    <w:abstractNumId w:val="7"/>
  </w:num>
  <w:num w:numId="23">
    <w:abstractNumId w:val="32"/>
  </w:num>
  <w:num w:numId="24">
    <w:abstractNumId w:val="20"/>
  </w:num>
  <w:num w:numId="25">
    <w:abstractNumId w:val="21"/>
  </w:num>
  <w:num w:numId="26">
    <w:abstractNumId w:val="23"/>
  </w:num>
  <w:num w:numId="27">
    <w:abstractNumId w:val="29"/>
  </w:num>
  <w:num w:numId="28">
    <w:abstractNumId w:val="12"/>
  </w:num>
  <w:num w:numId="29">
    <w:abstractNumId w:val="4"/>
  </w:num>
  <w:num w:numId="30">
    <w:abstractNumId w:val="14"/>
  </w:num>
  <w:num w:numId="31">
    <w:abstractNumId w:val="30"/>
  </w:num>
  <w:num w:numId="32">
    <w:abstractNumId w:val="22"/>
  </w:num>
  <w:num w:numId="33">
    <w:abstractNumId w:val="1"/>
  </w:num>
  <w:num w:numId="34">
    <w:abstractNumId w:val="15"/>
  </w:num>
  <w:num w:numId="35">
    <w:abstractNumId w:val="28"/>
  </w:num>
  <w:num w:numId="36">
    <w:abstractNumId w:val="19"/>
  </w:num>
  <w:num w:numId="37">
    <w:abstractNumId w:val="18"/>
  </w:num>
  <w:num w:numId="38">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AC6"/>
    <w:rsid w:val="00001951"/>
    <w:rsid w:val="00005C42"/>
    <w:rsid w:val="00010C50"/>
    <w:rsid w:val="00012D42"/>
    <w:rsid w:val="00016F9F"/>
    <w:rsid w:val="00020C9D"/>
    <w:rsid w:val="00020E7E"/>
    <w:rsid w:val="00020F51"/>
    <w:rsid w:val="00026C2F"/>
    <w:rsid w:val="00035F98"/>
    <w:rsid w:val="000411C9"/>
    <w:rsid w:val="00050A56"/>
    <w:rsid w:val="0005343C"/>
    <w:rsid w:val="00057DB0"/>
    <w:rsid w:val="0006075F"/>
    <w:rsid w:val="00061EF1"/>
    <w:rsid w:val="00064AC6"/>
    <w:rsid w:val="000659A6"/>
    <w:rsid w:val="000814E1"/>
    <w:rsid w:val="00083C54"/>
    <w:rsid w:val="00087298"/>
    <w:rsid w:val="000958EE"/>
    <w:rsid w:val="000963DA"/>
    <w:rsid w:val="000A1019"/>
    <w:rsid w:val="000A1066"/>
    <w:rsid w:val="000A5E60"/>
    <w:rsid w:val="000A6BEE"/>
    <w:rsid w:val="000B34BB"/>
    <w:rsid w:val="000B4071"/>
    <w:rsid w:val="000D671A"/>
    <w:rsid w:val="000F09FF"/>
    <w:rsid w:val="000F4737"/>
    <w:rsid w:val="000F5549"/>
    <w:rsid w:val="000F6C52"/>
    <w:rsid w:val="000F708A"/>
    <w:rsid w:val="001002C4"/>
    <w:rsid w:val="00100FF1"/>
    <w:rsid w:val="001074C9"/>
    <w:rsid w:val="001123E5"/>
    <w:rsid w:val="001231DC"/>
    <w:rsid w:val="00124380"/>
    <w:rsid w:val="001269FF"/>
    <w:rsid w:val="00132F37"/>
    <w:rsid w:val="00136D89"/>
    <w:rsid w:val="0014482E"/>
    <w:rsid w:val="00146C93"/>
    <w:rsid w:val="00147348"/>
    <w:rsid w:val="001530BC"/>
    <w:rsid w:val="00157569"/>
    <w:rsid w:val="00167035"/>
    <w:rsid w:val="00170883"/>
    <w:rsid w:val="001722E2"/>
    <w:rsid w:val="001740CA"/>
    <w:rsid w:val="00176152"/>
    <w:rsid w:val="00182E47"/>
    <w:rsid w:val="00184E50"/>
    <w:rsid w:val="0018549B"/>
    <w:rsid w:val="001B751D"/>
    <w:rsid w:val="001B7D98"/>
    <w:rsid w:val="001C20F3"/>
    <w:rsid w:val="001C3708"/>
    <w:rsid w:val="001C77F9"/>
    <w:rsid w:val="001C7879"/>
    <w:rsid w:val="001D381D"/>
    <w:rsid w:val="001F1540"/>
    <w:rsid w:val="00203408"/>
    <w:rsid w:val="002276D5"/>
    <w:rsid w:val="00241431"/>
    <w:rsid w:val="00243D2F"/>
    <w:rsid w:val="00245BF3"/>
    <w:rsid w:val="00263D8F"/>
    <w:rsid w:val="00264176"/>
    <w:rsid w:val="00265DF0"/>
    <w:rsid w:val="00272719"/>
    <w:rsid w:val="0027402E"/>
    <w:rsid w:val="00280E32"/>
    <w:rsid w:val="00283F77"/>
    <w:rsid w:val="002903DD"/>
    <w:rsid w:val="00296D28"/>
    <w:rsid w:val="002A25B2"/>
    <w:rsid w:val="002A4324"/>
    <w:rsid w:val="002A5415"/>
    <w:rsid w:val="002B5479"/>
    <w:rsid w:val="002B6FCE"/>
    <w:rsid w:val="002B714E"/>
    <w:rsid w:val="002D0908"/>
    <w:rsid w:val="002D0AE1"/>
    <w:rsid w:val="002D0E10"/>
    <w:rsid w:val="002D4782"/>
    <w:rsid w:val="002E3092"/>
    <w:rsid w:val="002E42D3"/>
    <w:rsid w:val="002E5CC3"/>
    <w:rsid w:val="002E67DC"/>
    <w:rsid w:val="002F36B8"/>
    <w:rsid w:val="003021F2"/>
    <w:rsid w:val="00305E6A"/>
    <w:rsid w:val="00312D3C"/>
    <w:rsid w:val="00314858"/>
    <w:rsid w:val="00314AC5"/>
    <w:rsid w:val="00317475"/>
    <w:rsid w:val="0033776D"/>
    <w:rsid w:val="00337A7B"/>
    <w:rsid w:val="00337CC0"/>
    <w:rsid w:val="00343181"/>
    <w:rsid w:val="00347203"/>
    <w:rsid w:val="00354E3B"/>
    <w:rsid w:val="00374AF6"/>
    <w:rsid w:val="00376618"/>
    <w:rsid w:val="00380C65"/>
    <w:rsid w:val="0038596D"/>
    <w:rsid w:val="00386491"/>
    <w:rsid w:val="00386EE7"/>
    <w:rsid w:val="00392B65"/>
    <w:rsid w:val="003A634D"/>
    <w:rsid w:val="003C0E88"/>
    <w:rsid w:val="003D297C"/>
    <w:rsid w:val="003D2F6E"/>
    <w:rsid w:val="003D7A33"/>
    <w:rsid w:val="00400A7B"/>
    <w:rsid w:val="0040778D"/>
    <w:rsid w:val="00410C60"/>
    <w:rsid w:val="00410E3B"/>
    <w:rsid w:val="00424A25"/>
    <w:rsid w:val="00434459"/>
    <w:rsid w:val="0044392C"/>
    <w:rsid w:val="00445E1C"/>
    <w:rsid w:val="0045692E"/>
    <w:rsid w:val="0046201E"/>
    <w:rsid w:val="00463B30"/>
    <w:rsid w:val="00464649"/>
    <w:rsid w:val="00464D6A"/>
    <w:rsid w:val="00475498"/>
    <w:rsid w:val="004800DB"/>
    <w:rsid w:val="00487407"/>
    <w:rsid w:val="00495B98"/>
    <w:rsid w:val="004977FF"/>
    <w:rsid w:val="004A780D"/>
    <w:rsid w:val="004A781E"/>
    <w:rsid w:val="004C402F"/>
    <w:rsid w:val="004D2069"/>
    <w:rsid w:val="004D5273"/>
    <w:rsid w:val="004F4D0C"/>
    <w:rsid w:val="004F6BBC"/>
    <w:rsid w:val="00500B41"/>
    <w:rsid w:val="00507B35"/>
    <w:rsid w:val="00510E04"/>
    <w:rsid w:val="00511E61"/>
    <w:rsid w:val="005175FB"/>
    <w:rsid w:val="00534C73"/>
    <w:rsid w:val="00542B12"/>
    <w:rsid w:val="005503E8"/>
    <w:rsid w:val="0055305B"/>
    <w:rsid w:val="005573FD"/>
    <w:rsid w:val="00561517"/>
    <w:rsid w:val="00571ED1"/>
    <w:rsid w:val="00577557"/>
    <w:rsid w:val="00582F7D"/>
    <w:rsid w:val="0058416C"/>
    <w:rsid w:val="0059675F"/>
    <w:rsid w:val="00597DF8"/>
    <w:rsid w:val="005A082A"/>
    <w:rsid w:val="005A4831"/>
    <w:rsid w:val="005A4DC2"/>
    <w:rsid w:val="005A63F3"/>
    <w:rsid w:val="005B2D1F"/>
    <w:rsid w:val="005B442B"/>
    <w:rsid w:val="005D0675"/>
    <w:rsid w:val="005E3AD9"/>
    <w:rsid w:val="005E41EF"/>
    <w:rsid w:val="005F07F6"/>
    <w:rsid w:val="005F3D9D"/>
    <w:rsid w:val="005F693D"/>
    <w:rsid w:val="00604376"/>
    <w:rsid w:val="00606191"/>
    <w:rsid w:val="0063236A"/>
    <w:rsid w:val="00641BCA"/>
    <w:rsid w:val="0064343D"/>
    <w:rsid w:val="00647EE2"/>
    <w:rsid w:val="0065241D"/>
    <w:rsid w:val="0065253F"/>
    <w:rsid w:val="00653D02"/>
    <w:rsid w:val="00666822"/>
    <w:rsid w:val="0067411D"/>
    <w:rsid w:val="006839D6"/>
    <w:rsid w:val="00697044"/>
    <w:rsid w:val="006976AA"/>
    <w:rsid w:val="0069777C"/>
    <w:rsid w:val="006A4547"/>
    <w:rsid w:val="006B4013"/>
    <w:rsid w:val="006C417B"/>
    <w:rsid w:val="006C5AC2"/>
    <w:rsid w:val="006C63A4"/>
    <w:rsid w:val="006D3944"/>
    <w:rsid w:val="006D3C53"/>
    <w:rsid w:val="006D7BB1"/>
    <w:rsid w:val="006E185D"/>
    <w:rsid w:val="006F3DA5"/>
    <w:rsid w:val="00705C67"/>
    <w:rsid w:val="007104AC"/>
    <w:rsid w:val="00710CF2"/>
    <w:rsid w:val="00722A02"/>
    <w:rsid w:val="00723E5F"/>
    <w:rsid w:val="00727655"/>
    <w:rsid w:val="007332D3"/>
    <w:rsid w:val="00736681"/>
    <w:rsid w:val="00737490"/>
    <w:rsid w:val="0074105D"/>
    <w:rsid w:val="0074526A"/>
    <w:rsid w:val="007515A6"/>
    <w:rsid w:val="00751BDB"/>
    <w:rsid w:val="00757C79"/>
    <w:rsid w:val="00764F34"/>
    <w:rsid w:val="007700E5"/>
    <w:rsid w:val="00770BD3"/>
    <w:rsid w:val="00772397"/>
    <w:rsid w:val="00782EC8"/>
    <w:rsid w:val="00783DB3"/>
    <w:rsid w:val="00797179"/>
    <w:rsid w:val="007A0BD4"/>
    <w:rsid w:val="007A598C"/>
    <w:rsid w:val="007C201E"/>
    <w:rsid w:val="007C5BC7"/>
    <w:rsid w:val="007D5158"/>
    <w:rsid w:val="007E250A"/>
    <w:rsid w:val="007E4057"/>
    <w:rsid w:val="00803491"/>
    <w:rsid w:val="00805ECC"/>
    <w:rsid w:val="00805F60"/>
    <w:rsid w:val="0081409C"/>
    <w:rsid w:val="00824771"/>
    <w:rsid w:val="0082566A"/>
    <w:rsid w:val="0083160B"/>
    <w:rsid w:val="00833E8D"/>
    <w:rsid w:val="008346BB"/>
    <w:rsid w:val="00842525"/>
    <w:rsid w:val="00844A93"/>
    <w:rsid w:val="0084551B"/>
    <w:rsid w:val="008467BA"/>
    <w:rsid w:val="00846C14"/>
    <w:rsid w:val="00846E88"/>
    <w:rsid w:val="00847685"/>
    <w:rsid w:val="00854F46"/>
    <w:rsid w:val="00860AB4"/>
    <w:rsid w:val="0086554A"/>
    <w:rsid w:val="00867A0D"/>
    <w:rsid w:val="00870B5A"/>
    <w:rsid w:val="00873683"/>
    <w:rsid w:val="00883B10"/>
    <w:rsid w:val="00891B85"/>
    <w:rsid w:val="008928FF"/>
    <w:rsid w:val="00894C8C"/>
    <w:rsid w:val="0089584B"/>
    <w:rsid w:val="008A3D4B"/>
    <w:rsid w:val="008B3694"/>
    <w:rsid w:val="008B39DC"/>
    <w:rsid w:val="008C40EA"/>
    <w:rsid w:val="008C67CF"/>
    <w:rsid w:val="008D2A8C"/>
    <w:rsid w:val="008D382A"/>
    <w:rsid w:val="008D7B4C"/>
    <w:rsid w:val="008E2415"/>
    <w:rsid w:val="008E4399"/>
    <w:rsid w:val="00900E9B"/>
    <w:rsid w:val="00910DF5"/>
    <w:rsid w:val="00911A8D"/>
    <w:rsid w:val="00911F08"/>
    <w:rsid w:val="009177E4"/>
    <w:rsid w:val="00917BA2"/>
    <w:rsid w:val="009263E4"/>
    <w:rsid w:val="00932EF4"/>
    <w:rsid w:val="0093718A"/>
    <w:rsid w:val="009476DA"/>
    <w:rsid w:val="00947FE6"/>
    <w:rsid w:val="00962C76"/>
    <w:rsid w:val="00964113"/>
    <w:rsid w:val="00970015"/>
    <w:rsid w:val="00980CEB"/>
    <w:rsid w:val="00991BCB"/>
    <w:rsid w:val="00992D00"/>
    <w:rsid w:val="009953F2"/>
    <w:rsid w:val="009A4E29"/>
    <w:rsid w:val="009B06CB"/>
    <w:rsid w:val="009C43C8"/>
    <w:rsid w:val="009E10B0"/>
    <w:rsid w:val="009F4229"/>
    <w:rsid w:val="00A025B0"/>
    <w:rsid w:val="00A03189"/>
    <w:rsid w:val="00A03881"/>
    <w:rsid w:val="00A107DA"/>
    <w:rsid w:val="00A11084"/>
    <w:rsid w:val="00A11C92"/>
    <w:rsid w:val="00A15DDA"/>
    <w:rsid w:val="00A2666A"/>
    <w:rsid w:val="00A334DA"/>
    <w:rsid w:val="00A335C2"/>
    <w:rsid w:val="00A34393"/>
    <w:rsid w:val="00A4290E"/>
    <w:rsid w:val="00A42B8B"/>
    <w:rsid w:val="00A46E63"/>
    <w:rsid w:val="00A539CD"/>
    <w:rsid w:val="00A53C7A"/>
    <w:rsid w:val="00A6269C"/>
    <w:rsid w:val="00A66A16"/>
    <w:rsid w:val="00A71019"/>
    <w:rsid w:val="00A7657D"/>
    <w:rsid w:val="00A843A3"/>
    <w:rsid w:val="00A87FAF"/>
    <w:rsid w:val="00AA01C0"/>
    <w:rsid w:val="00AA05BA"/>
    <w:rsid w:val="00AB10FA"/>
    <w:rsid w:val="00AB4248"/>
    <w:rsid w:val="00AB427C"/>
    <w:rsid w:val="00AC12DB"/>
    <w:rsid w:val="00AC2057"/>
    <w:rsid w:val="00AD068A"/>
    <w:rsid w:val="00AD0760"/>
    <w:rsid w:val="00AD5E25"/>
    <w:rsid w:val="00AE346A"/>
    <w:rsid w:val="00AF24CD"/>
    <w:rsid w:val="00B00B28"/>
    <w:rsid w:val="00B02CFC"/>
    <w:rsid w:val="00B0371C"/>
    <w:rsid w:val="00B0648A"/>
    <w:rsid w:val="00B07556"/>
    <w:rsid w:val="00B10945"/>
    <w:rsid w:val="00B11563"/>
    <w:rsid w:val="00B25328"/>
    <w:rsid w:val="00B26E47"/>
    <w:rsid w:val="00B51E0C"/>
    <w:rsid w:val="00B55626"/>
    <w:rsid w:val="00B55E70"/>
    <w:rsid w:val="00B56EDD"/>
    <w:rsid w:val="00B57882"/>
    <w:rsid w:val="00B718A6"/>
    <w:rsid w:val="00B75231"/>
    <w:rsid w:val="00B77867"/>
    <w:rsid w:val="00B819F0"/>
    <w:rsid w:val="00B84905"/>
    <w:rsid w:val="00B93749"/>
    <w:rsid w:val="00B94C24"/>
    <w:rsid w:val="00B94EE4"/>
    <w:rsid w:val="00BA377F"/>
    <w:rsid w:val="00BB29F7"/>
    <w:rsid w:val="00BD0514"/>
    <w:rsid w:val="00BF7289"/>
    <w:rsid w:val="00C02E05"/>
    <w:rsid w:val="00C06EBE"/>
    <w:rsid w:val="00C21AAF"/>
    <w:rsid w:val="00C31599"/>
    <w:rsid w:val="00C35A8B"/>
    <w:rsid w:val="00C36593"/>
    <w:rsid w:val="00C43C08"/>
    <w:rsid w:val="00C445F7"/>
    <w:rsid w:val="00C45E4E"/>
    <w:rsid w:val="00C467A2"/>
    <w:rsid w:val="00C5083B"/>
    <w:rsid w:val="00C53803"/>
    <w:rsid w:val="00C67896"/>
    <w:rsid w:val="00C70224"/>
    <w:rsid w:val="00C75012"/>
    <w:rsid w:val="00C778DA"/>
    <w:rsid w:val="00C94532"/>
    <w:rsid w:val="00CA50D3"/>
    <w:rsid w:val="00CB206B"/>
    <w:rsid w:val="00CB5DDF"/>
    <w:rsid w:val="00CB7763"/>
    <w:rsid w:val="00CC5E24"/>
    <w:rsid w:val="00CD21E7"/>
    <w:rsid w:val="00CD6685"/>
    <w:rsid w:val="00CE6F2F"/>
    <w:rsid w:val="00CE7A86"/>
    <w:rsid w:val="00CF7ABE"/>
    <w:rsid w:val="00D02B84"/>
    <w:rsid w:val="00D0481E"/>
    <w:rsid w:val="00D04BC2"/>
    <w:rsid w:val="00D061DA"/>
    <w:rsid w:val="00D1469A"/>
    <w:rsid w:val="00D36AC0"/>
    <w:rsid w:val="00D37406"/>
    <w:rsid w:val="00D41092"/>
    <w:rsid w:val="00D42D14"/>
    <w:rsid w:val="00D55F74"/>
    <w:rsid w:val="00D6342A"/>
    <w:rsid w:val="00D66330"/>
    <w:rsid w:val="00D71C77"/>
    <w:rsid w:val="00D771D3"/>
    <w:rsid w:val="00DA7B13"/>
    <w:rsid w:val="00DB1CBB"/>
    <w:rsid w:val="00DB622D"/>
    <w:rsid w:val="00DC07E8"/>
    <w:rsid w:val="00DC0C95"/>
    <w:rsid w:val="00DC10B0"/>
    <w:rsid w:val="00DC4276"/>
    <w:rsid w:val="00DC49FA"/>
    <w:rsid w:val="00DC692B"/>
    <w:rsid w:val="00DC71C0"/>
    <w:rsid w:val="00DD4CE4"/>
    <w:rsid w:val="00DE1C9D"/>
    <w:rsid w:val="00DE1FF7"/>
    <w:rsid w:val="00DE2A8F"/>
    <w:rsid w:val="00DF3AB6"/>
    <w:rsid w:val="00E006DC"/>
    <w:rsid w:val="00E07353"/>
    <w:rsid w:val="00E14FDC"/>
    <w:rsid w:val="00E16829"/>
    <w:rsid w:val="00E2121F"/>
    <w:rsid w:val="00E325EE"/>
    <w:rsid w:val="00E357DE"/>
    <w:rsid w:val="00E35F1D"/>
    <w:rsid w:val="00E37A0C"/>
    <w:rsid w:val="00E41418"/>
    <w:rsid w:val="00E44378"/>
    <w:rsid w:val="00E47242"/>
    <w:rsid w:val="00E47AC1"/>
    <w:rsid w:val="00E52858"/>
    <w:rsid w:val="00E53461"/>
    <w:rsid w:val="00E55594"/>
    <w:rsid w:val="00E60B93"/>
    <w:rsid w:val="00E60C86"/>
    <w:rsid w:val="00E65267"/>
    <w:rsid w:val="00E87978"/>
    <w:rsid w:val="00E9157B"/>
    <w:rsid w:val="00E947D8"/>
    <w:rsid w:val="00EA21E1"/>
    <w:rsid w:val="00EA7B05"/>
    <w:rsid w:val="00EB09E9"/>
    <w:rsid w:val="00EB36A4"/>
    <w:rsid w:val="00EB7878"/>
    <w:rsid w:val="00EC1341"/>
    <w:rsid w:val="00EC50A4"/>
    <w:rsid w:val="00EF30DA"/>
    <w:rsid w:val="00EF4900"/>
    <w:rsid w:val="00F035DA"/>
    <w:rsid w:val="00F05680"/>
    <w:rsid w:val="00F1068C"/>
    <w:rsid w:val="00F127B7"/>
    <w:rsid w:val="00F130E3"/>
    <w:rsid w:val="00F175E5"/>
    <w:rsid w:val="00F22307"/>
    <w:rsid w:val="00F25B16"/>
    <w:rsid w:val="00F46A5B"/>
    <w:rsid w:val="00F505B8"/>
    <w:rsid w:val="00F530B7"/>
    <w:rsid w:val="00F5431D"/>
    <w:rsid w:val="00F60044"/>
    <w:rsid w:val="00F60460"/>
    <w:rsid w:val="00F61DDC"/>
    <w:rsid w:val="00F6247E"/>
    <w:rsid w:val="00F846C8"/>
    <w:rsid w:val="00F8475D"/>
    <w:rsid w:val="00F8530B"/>
    <w:rsid w:val="00F9015E"/>
    <w:rsid w:val="00FA2A97"/>
    <w:rsid w:val="00FA512D"/>
    <w:rsid w:val="00FB7CA3"/>
    <w:rsid w:val="00FD0E44"/>
    <w:rsid w:val="00FD6985"/>
    <w:rsid w:val="00FE1A7B"/>
    <w:rsid w:val="00FF10B3"/>
    <w:rsid w:val="00FF275F"/>
    <w:rsid w:val="00FF451B"/>
    <w:rsid w:val="00FF49B2"/>
    <w:rsid w:val="00FF71A6"/>
    <w:rsid w:val="00FF7F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lexAThandschemas/lexAThand" w:name="lexATakty"/>
  <w:shapeDefaults>
    <o:shapedefaults v:ext="edit" spidmax="1026"/>
    <o:shapelayout v:ext="edit">
      <o:idmap v:ext="edit" data="1"/>
    </o:shapelayout>
  </w:shapeDefaults>
  <w:decimalSymbol w:val=","/>
  <w:listSeparator w:val=";"/>
  <w14:docId w14:val="6EFEF703"/>
  <w15:docId w15:val="{B3CB9AE5-452A-40A5-B603-66B5F6827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64AC6"/>
    <w:rPr>
      <w:sz w:val="24"/>
      <w:szCs w:val="24"/>
    </w:rPr>
  </w:style>
  <w:style w:type="paragraph" w:styleId="Nagwek1">
    <w:name w:val="heading 1"/>
    <w:basedOn w:val="Normalny"/>
    <w:next w:val="Normalny"/>
    <w:uiPriority w:val="99"/>
    <w:qFormat/>
    <w:rsid w:val="00064AC6"/>
    <w:pPr>
      <w:keepNext/>
      <w:tabs>
        <w:tab w:val="left" w:pos="360"/>
      </w:tabs>
      <w:spacing w:line="360" w:lineRule="auto"/>
      <w:jc w:val="center"/>
      <w:outlineLvl w:val="0"/>
    </w:pPr>
    <w:rPr>
      <w:b/>
      <w:bCs/>
      <w:color w:val="000000"/>
    </w:rPr>
  </w:style>
  <w:style w:type="paragraph" w:styleId="Nagwek2">
    <w:name w:val="heading 2"/>
    <w:basedOn w:val="Normalny"/>
    <w:next w:val="Normalny"/>
    <w:link w:val="Nagwek2Znak"/>
    <w:uiPriority w:val="99"/>
    <w:unhideWhenUsed/>
    <w:qFormat/>
    <w:rsid w:val="00B0648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9177E4"/>
    <w:pPr>
      <w:keepNext/>
      <w:widowControl w:val="0"/>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unhideWhenUsed/>
    <w:qFormat/>
    <w:rsid w:val="009177E4"/>
    <w:pPr>
      <w:keepNext/>
      <w:widowControl w:val="0"/>
      <w:spacing w:before="240" w:after="60"/>
      <w:outlineLvl w:val="3"/>
    </w:pPr>
    <w:rPr>
      <w:rFonts w:ascii="Calibri" w:hAnsi="Calibri"/>
      <w:b/>
      <w:bCs/>
      <w:sz w:val="28"/>
      <w:szCs w:val="28"/>
      <w:lang w:val="x-none" w:eastAsia="x-none"/>
    </w:rPr>
  </w:style>
  <w:style w:type="paragraph" w:styleId="Nagwek5">
    <w:name w:val="heading 5"/>
    <w:basedOn w:val="Normalny"/>
    <w:link w:val="Nagwek5Znak"/>
    <w:uiPriority w:val="99"/>
    <w:qFormat/>
    <w:rsid w:val="00737490"/>
    <w:pPr>
      <w:keepNext/>
      <w:ind w:left="907" w:hanging="170"/>
      <w:jc w:val="both"/>
      <w:outlineLvl w:val="4"/>
    </w:pPr>
    <w:rPr>
      <w:rFonts w:ascii="Calibri" w:hAnsi="Calibri"/>
      <w:sz w:val="22"/>
      <w:szCs w:val="20"/>
      <w:lang w:val="x-none" w:eastAsia="x-none"/>
    </w:rPr>
  </w:style>
  <w:style w:type="paragraph" w:styleId="Nagwek6">
    <w:name w:val="heading 6"/>
    <w:basedOn w:val="Normalny"/>
    <w:next w:val="Normalny"/>
    <w:link w:val="Nagwek6Znak"/>
    <w:uiPriority w:val="99"/>
    <w:qFormat/>
    <w:rsid w:val="00737490"/>
    <w:pPr>
      <w:ind w:left="1163" w:hanging="170"/>
      <w:jc w:val="both"/>
      <w:outlineLvl w:val="5"/>
    </w:pPr>
    <w:rPr>
      <w:rFonts w:ascii="Calibri" w:hAnsi="Calibri"/>
      <w:sz w:val="22"/>
      <w:szCs w:val="20"/>
      <w:lang w:val="x-none" w:eastAsia="x-none"/>
    </w:rPr>
  </w:style>
  <w:style w:type="paragraph" w:styleId="Nagwek7">
    <w:name w:val="heading 7"/>
    <w:basedOn w:val="Normalny"/>
    <w:link w:val="Nagwek7Znak"/>
    <w:uiPriority w:val="99"/>
    <w:qFormat/>
    <w:rsid w:val="00737490"/>
    <w:pPr>
      <w:ind w:left="1021"/>
      <w:jc w:val="both"/>
      <w:outlineLvl w:val="6"/>
    </w:pPr>
    <w:rPr>
      <w:rFonts w:ascii="Calibri" w:hAnsi="Calibri"/>
      <w:sz w:val="22"/>
      <w:szCs w:val="20"/>
      <w:lang w:val="x-none" w:eastAsia="x-none"/>
    </w:rPr>
  </w:style>
  <w:style w:type="paragraph" w:styleId="Nagwek8">
    <w:name w:val="heading 8"/>
    <w:basedOn w:val="Normalny"/>
    <w:link w:val="Nagwek8Znak"/>
    <w:uiPriority w:val="99"/>
    <w:qFormat/>
    <w:rsid w:val="00737490"/>
    <w:pPr>
      <w:ind w:left="1134"/>
      <w:jc w:val="both"/>
      <w:outlineLvl w:val="7"/>
    </w:pPr>
    <w:rPr>
      <w:rFonts w:ascii="Calibri" w:hAnsi="Calibri"/>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064AC6"/>
    <w:pPr>
      <w:widowControl w:val="0"/>
      <w:autoSpaceDE w:val="0"/>
      <w:autoSpaceDN w:val="0"/>
      <w:jc w:val="center"/>
    </w:pPr>
    <w:rPr>
      <w:b/>
      <w:bCs/>
      <w:color w:val="000000"/>
      <w:sz w:val="28"/>
      <w:szCs w:val="28"/>
    </w:rPr>
  </w:style>
  <w:style w:type="paragraph" w:styleId="Tytu">
    <w:name w:val="Title"/>
    <w:basedOn w:val="Normalny"/>
    <w:link w:val="TytuZnak"/>
    <w:qFormat/>
    <w:rsid w:val="00064AC6"/>
    <w:pPr>
      <w:widowControl w:val="0"/>
      <w:autoSpaceDE w:val="0"/>
      <w:autoSpaceDN w:val="0"/>
      <w:jc w:val="center"/>
    </w:pPr>
    <w:rPr>
      <w:b/>
      <w:bCs/>
      <w:color w:val="000000"/>
      <w:sz w:val="36"/>
      <w:szCs w:val="36"/>
    </w:rPr>
  </w:style>
  <w:style w:type="paragraph" w:styleId="Tekstpodstawowy">
    <w:name w:val="Body Text"/>
    <w:basedOn w:val="Normalny"/>
    <w:rsid w:val="00064AC6"/>
    <w:pPr>
      <w:widowControl w:val="0"/>
      <w:autoSpaceDE w:val="0"/>
      <w:autoSpaceDN w:val="0"/>
      <w:jc w:val="both"/>
    </w:pPr>
  </w:style>
  <w:style w:type="paragraph" w:styleId="Tekstpodstawowywcity3">
    <w:name w:val="Body Text Indent 3"/>
    <w:basedOn w:val="Normalny"/>
    <w:rsid w:val="00064AC6"/>
    <w:pPr>
      <w:widowControl w:val="0"/>
      <w:numPr>
        <w:ilvl w:val="12"/>
      </w:numPr>
      <w:autoSpaceDE w:val="0"/>
      <w:autoSpaceDN w:val="0"/>
      <w:ind w:left="993" w:hanging="426"/>
    </w:pPr>
    <w:rPr>
      <w:color w:val="000000"/>
    </w:rPr>
  </w:style>
  <w:style w:type="paragraph" w:styleId="Tekstpodstawowy2">
    <w:name w:val="Body Text 2"/>
    <w:basedOn w:val="Normalny"/>
    <w:rsid w:val="00064AC6"/>
    <w:pPr>
      <w:tabs>
        <w:tab w:val="left" w:pos="0"/>
      </w:tabs>
      <w:jc w:val="both"/>
    </w:pPr>
    <w:rPr>
      <w:color w:val="000000"/>
    </w:rPr>
  </w:style>
  <w:style w:type="paragraph" w:styleId="Stopka">
    <w:name w:val="footer"/>
    <w:basedOn w:val="Normalny"/>
    <w:link w:val="StopkaZnak"/>
    <w:uiPriority w:val="99"/>
    <w:rsid w:val="00064AC6"/>
    <w:pPr>
      <w:tabs>
        <w:tab w:val="center" w:pos="4536"/>
        <w:tab w:val="right" w:pos="9072"/>
      </w:tabs>
    </w:pPr>
  </w:style>
  <w:style w:type="character" w:styleId="Numerstrony">
    <w:name w:val="page number"/>
    <w:basedOn w:val="Domylnaczcionkaakapitu"/>
    <w:rsid w:val="00064AC6"/>
  </w:style>
  <w:style w:type="table" w:styleId="Tabela-Siatka">
    <w:name w:val="Table Grid"/>
    <w:basedOn w:val="Standardowy"/>
    <w:rsid w:val="00064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8C40EA"/>
    <w:rPr>
      <w:rFonts w:ascii="Tahoma" w:hAnsi="Tahoma" w:cs="Tahoma"/>
      <w:sz w:val="16"/>
      <w:szCs w:val="16"/>
    </w:rPr>
  </w:style>
  <w:style w:type="paragraph" w:styleId="Nagwek">
    <w:name w:val="header"/>
    <w:basedOn w:val="Normalny"/>
    <w:link w:val="NagwekZnak"/>
    <w:rsid w:val="00542B12"/>
    <w:pPr>
      <w:tabs>
        <w:tab w:val="center" w:pos="4536"/>
        <w:tab w:val="right" w:pos="9072"/>
      </w:tabs>
    </w:pPr>
  </w:style>
  <w:style w:type="paragraph" w:styleId="Akapitzlist">
    <w:name w:val="List Paragraph"/>
    <w:basedOn w:val="Normalny"/>
    <w:qFormat/>
    <w:rsid w:val="0044392C"/>
    <w:pPr>
      <w:spacing w:after="200" w:line="276" w:lineRule="auto"/>
      <w:ind w:left="720"/>
      <w:contextualSpacing/>
    </w:pPr>
    <w:rPr>
      <w:rFonts w:ascii="Calibri" w:hAnsi="Calibri"/>
      <w:sz w:val="22"/>
      <w:szCs w:val="22"/>
    </w:rPr>
  </w:style>
  <w:style w:type="paragraph" w:styleId="Tekstprzypisukocowego">
    <w:name w:val="endnote text"/>
    <w:basedOn w:val="Normalny"/>
    <w:link w:val="TekstprzypisukocowegoZnak"/>
    <w:rsid w:val="00E14FDC"/>
    <w:rPr>
      <w:sz w:val="20"/>
      <w:szCs w:val="20"/>
    </w:rPr>
  </w:style>
  <w:style w:type="character" w:customStyle="1" w:styleId="TekstprzypisukocowegoZnak">
    <w:name w:val="Tekst przypisu końcowego Znak"/>
    <w:basedOn w:val="Domylnaczcionkaakapitu"/>
    <w:link w:val="Tekstprzypisukocowego"/>
    <w:rsid w:val="00E14FDC"/>
  </w:style>
  <w:style w:type="character" w:styleId="Odwoanieprzypisukocowego">
    <w:name w:val="endnote reference"/>
    <w:rsid w:val="00E14FDC"/>
    <w:rPr>
      <w:vertAlign w:val="superscript"/>
    </w:rPr>
  </w:style>
  <w:style w:type="paragraph" w:customStyle="1" w:styleId="arimr">
    <w:name w:val="arimr"/>
    <w:basedOn w:val="Normalny"/>
    <w:rsid w:val="00DE2A8F"/>
    <w:pPr>
      <w:widowControl w:val="0"/>
      <w:snapToGrid w:val="0"/>
      <w:spacing w:line="360" w:lineRule="auto"/>
    </w:pPr>
    <w:rPr>
      <w:szCs w:val="20"/>
      <w:lang w:val="en-US"/>
    </w:rPr>
  </w:style>
  <w:style w:type="paragraph" w:styleId="Tekstpodstawowy3">
    <w:name w:val="Body Text 3"/>
    <w:basedOn w:val="Normalny"/>
    <w:link w:val="Tekstpodstawowy3Znak"/>
    <w:rsid w:val="00DE2A8F"/>
    <w:pPr>
      <w:spacing w:after="120"/>
    </w:pPr>
    <w:rPr>
      <w:sz w:val="16"/>
      <w:szCs w:val="16"/>
    </w:rPr>
  </w:style>
  <w:style w:type="character" w:customStyle="1" w:styleId="Tekstpodstawowy3Znak">
    <w:name w:val="Tekst podstawowy 3 Znak"/>
    <w:link w:val="Tekstpodstawowy3"/>
    <w:rsid w:val="00DE2A8F"/>
    <w:rPr>
      <w:sz w:val="16"/>
      <w:szCs w:val="16"/>
    </w:rPr>
  </w:style>
  <w:style w:type="paragraph" w:customStyle="1" w:styleId="Default">
    <w:name w:val="Default"/>
    <w:uiPriority w:val="99"/>
    <w:rsid w:val="00F9015E"/>
    <w:pPr>
      <w:autoSpaceDE w:val="0"/>
      <w:autoSpaceDN w:val="0"/>
      <w:adjustRightInd w:val="0"/>
    </w:pPr>
    <w:rPr>
      <w:color w:val="000000"/>
      <w:sz w:val="24"/>
      <w:szCs w:val="24"/>
    </w:rPr>
  </w:style>
  <w:style w:type="paragraph" w:customStyle="1" w:styleId="Standardowy1">
    <w:name w:val="Standardowy1"/>
    <w:rsid w:val="00464D6A"/>
  </w:style>
  <w:style w:type="character" w:customStyle="1" w:styleId="NagwekZnak">
    <w:name w:val="Nagłówek Znak"/>
    <w:basedOn w:val="Domylnaczcionkaakapitu"/>
    <w:link w:val="Nagwek"/>
    <w:rsid w:val="005A63F3"/>
    <w:rPr>
      <w:sz w:val="24"/>
      <w:szCs w:val="24"/>
    </w:rPr>
  </w:style>
  <w:style w:type="character" w:customStyle="1" w:styleId="StopkaZnak">
    <w:name w:val="Stopka Znak"/>
    <w:basedOn w:val="Domylnaczcionkaakapitu"/>
    <w:link w:val="Stopka"/>
    <w:uiPriority w:val="99"/>
    <w:rsid w:val="00E16829"/>
    <w:rPr>
      <w:sz w:val="24"/>
      <w:szCs w:val="24"/>
    </w:rPr>
  </w:style>
  <w:style w:type="character" w:customStyle="1" w:styleId="TytuZnak">
    <w:name w:val="Tytuł Znak"/>
    <w:basedOn w:val="Domylnaczcionkaakapitu"/>
    <w:link w:val="Tytu"/>
    <w:rsid w:val="007D5158"/>
    <w:rPr>
      <w:b/>
      <w:bCs/>
      <w:color w:val="000000"/>
      <w:sz w:val="36"/>
      <w:szCs w:val="36"/>
    </w:rPr>
  </w:style>
  <w:style w:type="paragraph" w:styleId="Tekstprzypisudolnego">
    <w:name w:val="footnote text"/>
    <w:basedOn w:val="Normalny"/>
    <w:link w:val="TekstprzypisudolnegoZnak"/>
    <w:uiPriority w:val="99"/>
    <w:rsid w:val="007D5158"/>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7D5158"/>
    <w:rPr>
      <w:rFonts w:ascii="Tahoma" w:hAnsi="Tahoma"/>
    </w:rPr>
  </w:style>
  <w:style w:type="character" w:customStyle="1" w:styleId="Nagwek3Znak">
    <w:name w:val="Nagłówek 3 Znak"/>
    <w:basedOn w:val="Domylnaczcionkaakapitu"/>
    <w:link w:val="Nagwek3"/>
    <w:uiPriority w:val="9"/>
    <w:semiHidden/>
    <w:rsid w:val="009177E4"/>
    <w:rPr>
      <w:rFonts w:ascii="Cambria" w:hAnsi="Cambria"/>
      <w:b/>
      <w:bCs/>
      <w:sz w:val="26"/>
      <w:szCs w:val="26"/>
      <w:lang w:val="x-none" w:eastAsia="x-none"/>
    </w:rPr>
  </w:style>
  <w:style w:type="character" w:customStyle="1" w:styleId="Nagwek4Znak">
    <w:name w:val="Nagłówek 4 Znak"/>
    <w:basedOn w:val="Domylnaczcionkaakapitu"/>
    <w:link w:val="Nagwek4"/>
    <w:uiPriority w:val="9"/>
    <w:rsid w:val="009177E4"/>
    <w:rPr>
      <w:rFonts w:ascii="Calibri" w:hAnsi="Calibri"/>
      <w:b/>
      <w:bCs/>
      <w:sz w:val="28"/>
      <w:szCs w:val="28"/>
      <w:lang w:val="x-none" w:eastAsia="x-none"/>
    </w:rPr>
  </w:style>
  <w:style w:type="paragraph" w:customStyle="1" w:styleId="Akapitzlist1">
    <w:name w:val="Akapit z listą1"/>
    <w:basedOn w:val="Normalny"/>
    <w:rsid w:val="009177E4"/>
    <w:pPr>
      <w:spacing w:after="200" w:line="276" w:lineRule="auto"/>
      <w:ind w:left="720"/>
      <w:contextualSpacing/>
    </w:pPr>
    <w:rPr>
      <w:rFonts w:ascii="Calibri" w:eastAsia="Calibri" w:hAnsi="Calibri"/>
      <w:sz w:val="22"/>
      <w:szCs w:val="22"/>
      <w:lang w:eastAsia="en-US"/>
    </w:rPr>
  </w:style>
  <w:style w:type="character" w:customStyle="1" w:styleId="Bodytext2">
    <w:name w:val="Body text (2)_"/>
    <w:link w:val="Bodytext21"/>
    <w:rsid w:val="009177E4"/>
    <w:rPr>
      <w:shd w:val="clear" w:color="auto" w:fill="FFFFFF"/>
    </w:rPr>
  </w:style>
  <w:style w:type="character" w:customStyle="1" w:styleId="Heading1">
    <w:name w:val="Heading #1_"/>
    <w:link w:val="Heading10"/>
    <w:rsid w:val="009177E4"/>
    <w:rPr>
      <w:b/>
      <w:bCs/>
      <w:shd w:val="clear" w:color="auto" w:fill="FFFFFF"/>
    </w:rPr>
  </w:style>
  <w:style w:type="paragraph" w:customStyle="1" w:styleId="Bodytext21">
    <w:name w:val="Body text (2)1"/>
    <w:basedOn w:val="Normalny"/>
    <w:link w:val="Bodytext2"/>
    <w:rsid w:val="009177E4"/>
    <w:pPr>
      <w:shd w:val="clear" w:color="auto" w:fill="FFFFFF"/>
      <w:spacing w:before="300" w:line="274" w:lineRule="exact"/>
      <w:ind w:left="397" w:hanging="740"/>
      <w:jc w:val="both"/>
    </w:pPr>
    <w:rPr>
      <w:sz w:val="20"/>
      <w:szCs w:val="20"/>
    </w:rPr>
  </w:style>
  <w:style w:type="paragraph" w:customStyle="1" w:styleId="Heading10">
    <w:name w:val="Heading #1"/>
    <w:basedOn w:val="Normalny"/>
    <w:link w:val="Heading1"/>
    <w:rsid w:val="009177E4"/>
    <w:pPr>
      <w:shd w:val="clear" w:color="auto" w:fill="FFFFFF"/>
      <w:spacing w:before="240" w:line="274" w:lineRule="exact"/>
      <w:ind w:left="397"/>
      <w:jc w:val="center"/>
      <w:outlineLvl w:val="0"/>
    </w:pPr>
    <w:rPr>
      <w:b/>
      <w:bCs/>
      <w:sz w:val="20"/>
      <w:szCs w:val="20"/>
    </w:rPr>
  </w:style>
  <w:style w:type="character" w:customStyle="1" w:styleId="Nagwek2Znak">
    <w:name w:val="Nagłówek 2 Znak"/>
    <w:basedOn w:val="Domylnaczcionkaakapitu"/>
    <w:link w:val="Nagwek2"/>
    <w:semiHidden/>
    <w:rsid w:val="00B0648A"/>
    <w:rPr>
      <w:rFonts w:asciiTheme="majorHAnsi" w:eastAsiaTheme="majorEastAsia" w:hAnsiTheme="majorHAnsi" w:cstheme="majorBidi"/>
      <w:color w:val="365F91" w:themeColor="accent1" w:themeShade="BF"/>
      <w:sz w:val="26"/>
      <w:szCs w:val="26"/>
    </w:rPr>
  </w:style>
  <w:style w:type="character" w:styleId="Odwoaniedokomentarza">
    <w:name w:val="annotation reference"/>
    <w:basedOn w:val="Domylnaczcionkaakapitu"/>
    <w:semiHidden/>
    <w:unhideWhenUsed/>
    <w:rsid w:val="00805ECC"/>
    <w:rPr>
      <w:sz w:val="16"/>
      <w:szCs w:val="16"/>
    </w:rPr>
  </w:style>
  <w:style w:type="paragraph" w:styleId="Tekstkomentarza">
    <w:name w:val="annotation text"/>
    <w:basedOn w:val="Normalny"/>
    <w:link w:val="TekstkomentarzaZnak"/>
    <w:semiHidden/>
    <w:unhideWhenUsed/>
    <w:rsid w:val="00805ECC"/>
    <w:rPr>
      <w:sz w:val="20"/>
      <w:szCs w:val="20"/>
    </w:rPr>
  </w:style>
  <w:style w:type="character" w:customStyle="1" w:styleId="TekstkomentarzaZnak">
    <w:name w:val="Tekst komentarza Znak"/>
    <w:basedOn w:val="Domylnaczcionkaakapitu"/>
    <w:link w:val="Tekstkomentarza"/>
    <w:semiHidden/>
    <w:rsid w:val="00805ECC"/>
  </w:style>
  <w:style w:type="paragraph" w:styleId="Tematkomentarza">
    <w:name w:val="annotation subject"/>
    <w:basedOn w:val="Tekstkomentarza"/>
    <w:next w:val="Tekstkomentarza"/>
    <w:link w:val="TematkomentarzaZnak"/>
    <w:semiHidden/>
    <w:unhideWhenUsed/>
    <w:rsid w:val="00805ECC"/>
    <w:rPr>
      <w:b/>
      <w:bCs/>
    </w:rPr>
  </w:style>
  <w:style w:type="character" w:customStyle="1" w:styleId="TematkomentarzaZnak">
    <w:name w:val="Temat komentarza Znak"/>
    <w:basedOn w:val="TekstkomentarzaZnak"/>
    <w:link w:val="Tematkomentarza"/>
    <w:semiHidden/>
    <w:rsid w:val="00805ECC"/>
    <w:rPr>
      <w:b/>
      <w:bCs/>
    </w:rPr>
  </w:style>
  <w:style w:type="character" w:customStyle="1" w:styleId="Nagwek5Znak">
    <w:name w:val="Nagłówek 5 Znak"/>
    <w:basedOn w:val="Domylnaczcionkaakapitu"/>
    <w:link w:val="Nagwek5"/>
    <w:rsid w:val="00737490"/>
    <w:rPr>
      <w:rFonts w:ascii="Calibri" w:hAnsi="Calibri"/>
      <w:sz w:val="22"/>
      <w:lang w:val="x-none" w:eastAsia="x-none"/>
    </w:rPr>
  </w:style>
  <w:style w:type="character" w:customStyle="1" w:styleId="Nagwek6Znak">
    <w:name w:val="Nagłówek 6 Znak"/>
    <w:basedOn w:val="Domylnaczcionkaakapitu"/>
    <w:link w:val="Nagwek6"/>
    <w:rsid w:val="00737490"/>
    <w:rPr>
      <w:rFonts w:ascii="Calibri" w:hAnsi="Calibri"/>
      <w:sz w:val="22"/>
      <w:lang w:val="x-none" w:eastAsia="x-none"/>
    </w:rPr>
  </w:style>
  <w:style w:type="character" w:customStyle="1" w:styleId="Nagwek7Znak">
    <w:name w:val="Nagłówek 7 Znak"/>
    <w:basedOn w:val="Domylnaczcionkaakapitu"/>
    <w:link w:val="Nagwek7"/>
    <w:rsid w:val="00737490"/>
    <w:rPr>
      <w:rFonts w:ascii="Calibri" w:hAnsi="Calibri"/>
      <w:sz w:val="22"/>
      <w:lang w:val="x-none" w:eastAsia="x-none"/>
    </w:rPr>
  </w:style>
  <w:style w:type="character" w:customStyle="1" w:styleId="Nagwek8Znak">
    <w:name w:val="Nagłówek 8 Znak"/>
    <w:basedOn w:val="Domylnaczcionkaakapitu"/>
    <w:link w:val="Nagwek8"/>
    <w:rsid w:val="00737490"/>
    <w:rPr>
      <w:rFonts w:ascii="Calibri" w:hAnsi="Calibri"/>
      <w:sz w:val="22"/>
      <w:lang w:val="x-none" w:eastAsia="x-none"/>
    </w:rPr>
  </w:style>
  <w:style w:type="character" w:customStyle="1" w:styleId="st">
    <w:name w:val="st"/>
    <w:basedOn w:val="Domylnaczcionkaakapitu"/>
    <w:rsid w:val="001C20F3"/>
  </w:style>
  <w:style w:type="paragraph" w:styleId="Podtytu">
    <w:name w:val="Subtitle"/>
    <w:basedOn w:val="Normalny"/>
    <w:link w:val="PodtytuZnak"/>
    <w:qFormat/>
    <w:rsid w:val="00AF24CD"/>
    <w:pPr>
      <w:jc w:val="center"/>
    </w:pPr>
    <w:rPr>
      <w:b/>
      <w:bCs/>
      <w:lang w:val="x-none" w:eastAsia="x-none"/>
    </w:rPr>
  </w:style>
  <w:style w:type="character" w:customStyle="1" w:styleId="PodtytuZnak">
    <w:name w:val="Podtytuł Znak"/>
    <w:basedOn w:val="Domylnaczcionkaakapitu"/>
    <w:link w:val="Podtytu"/>
    <w:rsid w:val="00AF24CD"/>
    <w:rPr>
      <w:b/>
      <w:bCs/>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578526">
      <w:bodyDiv w:val="1"/>
      <w:marLeft w:val="0"/>
      <w:marRight w:val="0"/>
      <w:marTop w:val="0"/>
      <w:marBottom w:val="0"/>
      <w:divBdr>
        <w:top w:val="none" w:sz="0" w:space="0" w:color="auto"/>
        <w:left w:val="none" w:sz="0" w:space="0" w:color="auto"/>
        <w:bottom w:val="none" w:sz="0" w:space="0" w:color="auto"/>
        <w:right w:val="none" w:sz="0" w:space="0" w:color="auto"/>
      </w:divBdr>
    </w:div>
    <w:div w:id="429862252">
      <w:bodyDiv w:val="1"/>
      <w:marLeft w:val="0"/>
      <w:marRight w:val="0"/>
      <w:marTop w:val="0"/>
      <w:marBottom w:val="0"/>
      <w:divBdr>
        <w:top w:val="none" w:sz="0" w:space="0" w:color="auto"/>
        <w:left w:val="none" w:sz="0" w:space="0" w:color="auto"/>
        <w:bottom w:val="none" w:sz="0" w:space="0" w:color="auto"/>
        <w:right w:val="none" w:sz="0" w:space="0" w:color="auto"/>
      </w:divBdr>
    </w:div>
    <w:div w:id="1244803047">
      <w:bodyDiv w:val="1"/>
      <w:marLeft w:val="0"/>
      <w:marRight w:val="0"/>
      <w:marTop w:val="0"/>
      <w:marBottom w:val="0"/>
      <w:divBdr>
        <w:top w:val="none" w:sz="0" w:space="0" w:color="auto"/>
        <w:left w:val="none" w:sz="0" w:space="0" w:color="auto"/>
        <w:bottom w:val="none" w:sz="0" w:space="0" w:color="auto"/>
        <w:right w:val="none" w:sz="0" w:space="0" w:color="auto"/>
      </w:divBdr>
    </w:div>
    <w:div w:id="214080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B9A8E-0BE3-41F5-9738-DCA0819A5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3604</Words>
  <Characters>25618</Characters>
  <Application>Microsoft Office Word</Application>
  <DocSecurity>0</DocSecurity>
  <Lines>213</Lines>
  <Paragraphs>58</Paragraphs>
  <ScaleCrop>false</ScaleCrop>
  <HeadingPairs>
    <vt:vector size="2" baseType="variant">
      <vt:variant>
        <vt:lpstr>Tytuł</vt:lpstr>
      </vt:variant>
      <vt:variant>
        <vt:i4>1</vt:i4>
      </vt:variant>
    </vt:vector>
  </HeadingPairs>
  <TitlesOfParts>
    <vt:vector size="1" baseType="lpstr">
      <vt:lpstr/>
    </vt:vector>
  </TitlesOfParts>
  <Company>Straż Miejska</Company>
  <LinksUpToDate>false</LinksUpToDate>
  <CharactersWithSpaces>29164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msmiechowska</dc:creator>
  <cp:lastModifiedBy>Maria Śmiechowska</cp:lastModifiedBy>
  <cp:revision>3</cp:revision>
  <cp:lastPrinted>2018-12-13T09:03:00Z</cp:lastPrinted>
  <dcterms:created xsi:type="dcterms:W3CDTF">2018-12-13T08:49:00Z</dcterms:created>
  <dcterms:modified xsi:type="dcterms:W3CDTF">2018-12-13T09:06:00Z</dcterms:modified>
</cp:coreProperties>
</file>